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06" w:rsidRDefault="00FC7206" w:rsidP="00FC7206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第二学期第</w:t>
      </w:r>
      <w:r w:rsidR="00BD478D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周教育教学工作安排表</w:t>
      </w:r>
    </w:p>
    <w:p w:rsidR="00FC7206" w:rsidRDefault="00FC7206" w:rsidP="00FC7206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BD478D">
        <w:rPr>
          <w:rFonts w:hint="eastAsia"/>
          <w:sz w:val="24"/>
        </w:rPr>
        <w:t>3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 w:rsidR="00BD478D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BD478D">
        <w:rPr>
          <w:rFonts w:hint="eastAsia"/>
          <w:sz w:val="24"/>
        </w:rPr>
        <w:t>5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</w:t>
      </w:r>
      <w:r w:rsidR="00BD478D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BD478D">
        <w:rPr>
          <w:rFonts w:hint="eastAsia"/>
          <w:sz w:val="24"/>
        </w:rPr>
        <w:t>30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FC7206" w:rsidTr="00B05524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Pr="004A0244" w:rsidRDefault="00FC7206" w:rsidP="00B0552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 w:rsidR="00AA59A2" w:rsidRPr="00FB2FEF">
              <w:rPr>
                <w:b/>
              </w:rPr>
              <w:t>开学工作千万条，防疫安全第一条。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FC7206" w:rsidTr="00B0552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FC7206" w:rsidRPr="00100A56" w:rsidTr="00B05524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89" w:rsidRPr="007D5B89" w:rsidRDefault="007D5B89" w:rsidP="007D5B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7D5B89">
              <w:rPr>
                <w:rFonts w:ascii="宋体" w:hAnsi="宋体" w:hint="eastAsia"/>
                <w:b/>
                <w:szCs w:val="21"/>
              </w:rPr>
              <w:t>检查教师对文明城市应知应会的知晓。</w:t>
            </w:r>
          </w:p>
          <w:p w:rsidR="007D5B89" w:rsidRPr="007D5B89" w:rsidRDefault="007D5B89" w:rsidP="007D5B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7D5B89">
              <w:rPr>
                <w:rFonts w:ascii="宋体" w:hAnsi="宋体" w:hint="eastAsia"/>
                <w:b/>
                <w:szCs w:val="21"/>
              </w:rPr>
              <w:t>昆山市鹿城小先锋的选拔。</w:t>
            </w:r>
          </w:p>
          <w:p w:rsidR="007D5B89" w:rsidRPr="007D5B89" w:rsidRDefault="007D5B89" w:rsidP="007D5B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7D5B89">
              <w:rPr>
                <w:rFonts w:ascii="宋体" w:hAnsi="宋体" w:hint="eastAsia"/>
                <w:b/>
                <w:szCs w:val="21"/>
              </w:rPr>
              <w:t>布置家长亲子交流小论文。</w:t>
            </w:r>
          </w:p>
          <w:p w:rsidR="007D5B89" w:rsidRPr="007D5B89" w:rsidRDefault="007D5B89" w:rsidP="007D5B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</w:t>
            </w:r>
            <w:r w:rsidRPr="007D5B89">
              <w:rPr>
                <w:rFonts w:ascii="宋体" w:hAnsi="宋体" w:hint="eastAsia"/>
                <w:b/>
                <w:szCs w:val="21"/>
              </w:rPr>
              <w:t>收集整理文明校园相关材料。</w:t>
            </w:r>
          </w:p>
          <w:p w:rsidR="007D5B89" w:rsidRPr="007D5B89" w:rsidRDefault="007D5B89" w:rsidP="007D5B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 w:rsidRPr="007D5B89">
              <w:rPr>
                <w:rFonts w:ascii="宋体" w:hAnsi="宋体" w:hint="eastAsia"/>
                <w:b/>
                <w:szCs w:val="21"/>
              </w:rPr>
              <w:t>关注好个别班级的特殊学生。</w:t>
            </w:r>
          </w:p>
          <w:p w:rsidR="007D5B89" w:rsidRPr="007D5B89" w:rsidRDefault="007D5B89" w:rsidP="007D5B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Pr="007D5B89">
              <w:rPr>
                <w:rFonts w:ascii="宋体" w:hAnsi="宋体" w:hint="eastAsia"/>
                <w:b/>
                <w:szCs w:val="21"/>
              </w:rPr>
              <w:t>下周在一二三年级老师中开展以“亲子沟通”为主题的论文比赛。</w:t>
            </w:r>
          </w:p>
          <w:p w:rsidR="00FC7206" w:rsidRPr="007D5B89" w:rsidRDefault="007D5B89" w:rsidP="007D5B8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7.</w:t>
            </w:r>
            <w:r w:rsidRPr="007D5B89">
              <w:rPr>
                <w:rFonts w:ascii="宋体" w:hAnsi="宋体" w:hint="eastAsia"/>
                <w:b/>
                <w:szCs w:val="21"/>
              </w:rPr>
              <w:t>乡贤论文目录整理。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FC7206" w:rsidTr="00B0552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06" w:rsidRDefault="00DC259A" w:rsidP="00B05524">
            <w:pPr>
              <w:rPr>
                <w:rFonts w:ascii="宋体" w:hAnsi="宋体"/>
                <w:b/>
                <w:szCs w:val="21"/>
              </w:rPr>
            </w:pPr>
            <w:r w:rsidRPr="00087B46">
              <w:rPr>
                <w:rFonts w:ascii="宋体" w:hAnsi="宋体"/>
                <w:b/>
                <w:szCs w:val="21"/>
              </w:rPr>
              <w:t>1.西校区</w:t>
            </w:r>
            <w:proofErr w:type="gramStart"/>
            <w:r w:rsidRPr="00087B46">
              <w:rPr>
                <w:rFonts w:ascii="宋体" w:hAnsi="宋体"/>
                <w:b/>
                <w:szCs w:val="21"/>
              </w:rPr>
              <w:t>陆亚勤教导</w:t>
            </w:r>
            <w:proofErr w:type="gramEnd"/>
            <w:r w:rsidRPr="00087B46">
              <w:rPr>
                <w:rFonts w:ascii="宋体" w:hAnsi="宋体"/>
                <w:b/>
                <w:szCs w:val="21"/>
              </w:rPr>
              <w:t>带领西校区詹萍和王丛碧助理</w:t>
            </w:r>
            <w:proofErr w:type="gramStart"/>
            <w:r w:rsidRPr="00087B46">
              <w:rPr>
                <w:rFonts w:ascii="宋体" w:hAnsi="宋体"/>
                <w:b/>
                <w:szCs w:val="21"/>
              </w:rPr>
              <w:t>完成浦校布置</w:t>
            </w:r>
            <w:proofErr w:type="gramEnd"/>
            <w:r w:rsidRPr="00087B46">
              <w:rPr>
                <w:rFonts w:ascii="宋体" w:hAnsi="宋体"/>
                <w:b/>
                <w:szCs w:val="21"/>
              </w:rPr>
              <w:t>的关于文明校园资料中教导处负责的有关事项。</w:t>
            </w:r>
            <w:r w:rsidRPr="00087B46">
              <w:rPr>
                <w:rFonts w:ascii="宋体" w:hAnsi="宋体"/>
                <w:b/>
                <w:szCs w:val="21"/>
              </w:rPr>
              <w:br/>
              <w:t>2.继续做好已复学的四至六年级的教学常规工作。</w:t>
            </w:r>
            <w:r w:rsidRPr="00087B46">
              <w:rPr>
                <w:rFonts w:ascii="宋体" w:hAnsi="宋体"/>
                <w:b/>
                <w:szCs w:val="21"/>
              </w:rPr>
              <w:br/>
              <w:t>3.对于未复学的一至三年级，教导处各分管会联系组长按班级实际情况做好学生的线上辅导工作。</w:t>
            </w:r>
          </w:p>
          <w:p w:rsidR="003B1334" w:rsidRPr="00E13592" w:rsidRDefault="003B1334" w:rsidP="00B05524">
            <w:pPr>
              <w:rPr>
                <w:rFonts w:ascii="宋体" w:hAnsi="宋体"/>
                <w:b/>
                <w:szCs w:val="21"/>
              </w:rPr>
            </w:pPr>
            <w:r w:rsidRPr="00E13592">
              <w:rPr>
                <w:rFonts w:ascii="宋体" w:hAnsi="宋体" w:hint="eastAsia"/>
                <w:b/>
                <w:szCs w:val="21"/>
              </w:rPr>
              <w:t>4</w:t>
            </w:r>
            <w:r w:rsidRPr="00E13592">
              <w:rPr>
                <w:rFonts w:ascii="宋体" w:hAnsi="宋体"/>
                <w:b/>
                <w:szCs w:val="21"/>
              </w:rPr>
              <w:t>.督促医务室做好学生晨午检，每日上报</w:t>
            </w:r>
            <w:proofErr w:type="gramStart"/>
            <w:r w:rsidRPr="00E13592">
              <w:rPr>
                <w:rFonts w:ascii="宋体" w:hAnsi="宋体"/>
                <w:b/>
                <w:szCs w:val="21"/>
              </w:rPr>
              <w:t>省疾控平台</w:t>
            </w:r>
            <w:proofErr w:type="gramEnd"/>
            <w:r w:rsidRPr="00E13592">
              <w:rPr>
                <w:rFonts w:ascii="宋体" w:hAnsi="宋体"/>
                <w:b/>
                <w:szCs w:val="21"/>
              </w:rPr>
              <w:t>。</w:t>
            </w:r>
          </w:p>
          <w:p w:rsidR="003B1334" w:rsidRPr="007E1FA0" w:rsidRDefault="003B1334" w:rsidP="003B1334">
            <w:pPr>
              <w:rPr>
                <w:rFonts w:ascii="宋体" w:hAnsi="宋体"/>
                <w:b/>
                <w:szCs w:val="21"/>
              </w:rPr>
            </w:pPr>
            <w:r w:rsidRPr="00E13592">
              <w:rPr>
                <w:rFonts w:ascii="宋体" w:hAnsi="宋体" w:hint="eastAsia"/>
                <w:b/>
                <w:szCs w:val="21"/>
              </w:rPr>
              <w:t>5</w:t>
            </w:r>
            <w:r w:rsidRPr="00E13592">
              <w:rPr>
                <w:rFonts w:ascii="宋体" w:hAnsi="宋体"/>
                <w:b/>
                <w:szCs w:val="21"/>
              </w:rPr>
              <w:t>.每日统计《学生到校情况日报表》，及时上报</w:t>
            </w:r>
            <w:proofErr w:type="gramStart"/>
            <w:r w:rsidRPr="00E13592">
              <w:rPr>
                <w:rFonts w:ascii="宋体" w:hAnsi="宋体"/>
                <w:b/>
                <w:szCs w:val="21"/>
              </w:rPr>
              <w:t>教育局基教科</w:t>
            </w:r>
            <w:proofErr w:type="gramEnd"/>
            <w:r w:rsidRPr="00E13592">
              <w:rPr>
                <w:rFonts w:ascii="宋体" w:hAnsi="宋体"/>
                <w:b/>
                <w:szCs w:val="21"/>
              </w:rPr>
              <w:t>。</w:t>
            </w:r>
            <w:r w:rsidRPr="00E13592">
              <w:rPr>
                <w:rFonts w:ascii="宋体" w:hAnsi="宋体" w:hint="eastAsia"/>
                <w:b/>
                <w:szCs w:val="21"/>
              </w:rPr>
              <w:t>6</w:t>
            </w:r>
            <w:r w:rsidRPr="00E13592">
              <w:rPr>
                <w:rFonts w:ascii="宋体" w:hAnsi="宋体"/>
                <w:b/>
                <w:szCs w:val="21"/>
              </w:rPr>
              <w:t>.督促在校教职工填报晨</w:t>
            </w:r>
            <w:proofErr w:type="gramStart"/>
            <w:r w:rsidRPr="00E13592">
              <w:rPr>
                <w:rFonts w:ascii="宋体" w:hAnsi="宋体"/>
                <w:b/>
                <w:szCs w:val="21"/>
              </w:rPr>
              <w:t>午检日</w:t>
            </w:r>
            <w:proofErr w:type="gramEnd"/>
            <w:r w:rsidRPr="00E13592">
              <w:rPr>
                <w:rFonts w:ascii="宋体" w:hAnsi="宋体"/>
                <w:b/>
                <w:szCs w:val="21"/>
              </w:rPr>
              <w:t>报表。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FC7206" w:rsidTr="00B0552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06" w:rsidRPr="007E1FA0" w:rsidRDefault="0068462D" w:rsidP="00592F55">
            <w:pPr>
              <w:rPr>
                <w:rFonts w:ascii="宋体" w:hAnsi="宋体" w:cs="宋体"/>
                <w:b/>
                <w:szCs w:val="21"/>
              </w:rPr>
            </w:pPr>
            <w:r w:rsidRPr="00271316">
              <w:rPr>
                <w:rFonts w:ascii="宋体" w:hAnsi="宋体"/>
                <w:b/>
                <w:szCs w:val="21"/>
              </w:rPr>
              <w:t>1.</w:t>
            </w:r>
            <w:r w:rsidR="00592F55" w:rsidRPr="00271316">
              <w:rPr>
                <w:rFonts w:ascii="宋体" w:hAnsi="宋体"/>
                <w:b/>
                <w:szCs w:val="21"/>
              </w:rPr>
              <w:t xml:space="preserve"> 推出乡贤微信</w:t>
            </w:r>
            <w:r w:rsidR="00592F55">
              <w:rPr>
                <w:rFonts w:ascii="宋体" w:hAnsi="宋体" w:hint="eastAsia"/>
                <w:b/>
                <w:szCs w:val="21"/>
              </w:rPr>
              <w:t>。</w:t>
            </w:r>
            <w:r w:rsidRPr="00271316">
              <w:rPr>
                <w:rFonts w:ascii="宋体" w:hAnsi="宋体"/>
                <w:b/>
                <w:szCs w:val="21"/>
              </w:rPr>
              <w:br/>
              <w:t>2.阅读节各项活动内容、评比结果上传，打印奖状</w:t>
            </w:r>
            <w:r w:rsidR="00271316">
              <w:rPr>
                <w:rFonts w:ascii="宋体" w:hAnsi="宋体" w:hint="eastAsia"/>
                <w:b/>
                <w:szCs w:val="21"/>
              </w:rPr>
              <w:t>。</w:t>
            </w:r>
            <w:r w:rsidRPr="00271316">
              <w:rPr>
                <w:rFonts w:ascii="宋体" w:hAnsi="宋体"/>
                <w:b/>
                <w:szCs w:val="21"/>
              </w:rPr>
              <w:br/>
              <w:t>3.撰写乡贤课题的文献综述，参加教科主任文献综述评比</w:t>
            </w:r>
            <w:r w:rsidRPr="00271316">
              <w:rPr>
                <w:rFonts w:ascii="宋体" w:hAnsi="宋体" w:hint="eastAsia"/>
                <w:b/>
                <w:szCs w:val="21"/>
              </w:rPr>
              <w:t>。</w:t>
            </w:r>
            <w:r w:rsidRPr="00271316">
              <w:rPr>
                <w:rFonts w:ascii="宋体" w:hAnsi="宋体"/>
                <w:b/>
                <w:szCs w:val="21"/>
              </w:rPr>
              <w:br/>
              <w:t>4.</w:t>
            </w:r>
            <w:proofErr w:type="gramStart"/>
            <w:r w:rsidRPr="00271316">
              <w:rPr>
                <w:rFonts w:ascii="宋体" w:hAnsi="宋体"/>
                <w:b/>
                <w:szCs w:val="21"/>
              </w:rPr>
              <w:t>推出东校区青年</w:t>
            </w:r>
            <w:proofErr w:type="gramEnd"/>
            <w:r w:rsidRPr="00271316">
              <w:rPr>
                <w:rFonts w:ascii="宋体" w:hAnsi="宋体"/>
                <w:b/>
                <w:szCs w:val="21"/>
              </w:rPr>
              <w:t>老师阅读推荐微信</w:t>
            </w:r>
            <w:r w:rsidR="00271316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06" w:rsidRDefault="00FC7206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4004AB" w:rsidTr="00B0552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Pr="004004AB" w:rsidRDefault="004004AB" w:rsidP="004004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4004AB">
              <w:rPr>
                <w:rFonts w:ascii="宋体" w:eastAsia="宋体" w:hAnsi="宋体" w:cs="Times New Roman" w:hint="eastAsia"/>
                <w:b/>
                <w:szCs w:val="21"/>
              </w:rPr>
              <w:t>东西校区召开一次专用教室管理员会议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4004AB" w:rsidRPr="004004AB" w:rsidRDefault="004004AB" w:rsidP="004004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4004AB">
              <w:rPr>
                <w:rFonts w:ascii="宋体" w:eastAsia="宋体" w:hAnsi="宋体" w:cs="Times New Roman" w:hint="eastAsia"/>
                <w:b/>
                <w:szCs w:val="21"/>
              </w:rPr>
              <w:t>对图书馆、实验室等专用教室设施设备清点、整顿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4004AB" w:rsidRDefault="004004AB" w:rsidP="004004AB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4004AB">
              <w:rPr>
                <w:rFonts w:ascii="宋体" w:eastAsia="宋体" w:hAnsi="宋体" w:cs="Times New Roman" w:hint="eastAsia"/>
                <w:b/>
                <w:szCs w:val="21"/>
              </w:rPr>
              <w:t>完成学校</w:t>
            </w:r>
            <w:proofErr w:type="gramStart"/>
            <w:r w:rsidRPr="004004AB">
              <w:rPr>
                <w:rFonts w:ascii="宋体" w:eastAsia="宋体" w:hAnsi="宋体" w:cs="Times New Roman" w:hint="eastAsia"/>
                <w:b/>
                <w:szCs w:val="21"/>
              </w:rPr>
              <w:t>微信公众号</w:t>
            </w:r>
            <w:proofErr w:type="gramEnd"/>
            <w:r w:rsidRPr="004004AB">
              <w:rPr>
                <w:rFonts w:ascii="宋体" w:eastAsia="宋体" w:hAnsi="宋体" w:cs="Times New Roman" w:hint="eastAsia"/>
                <w:b/>
                <w:szCs w:val="21"/>
              </w:rPr>
              <w:t>的年审缴费工作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4004AB" w:rsidTr="00B0552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B" w:rsidRDefault="004004AB" w:rsidP="00B05524">
            <w:pPr>
              <w:rPr>
                <w:rFonts w:ascii="宋体" w:hAnsi="宋体"/>
                <w:b/>
                <w:szCs w:val="21"/>
              </w:rPr>
            </w:pPr>
            <w:r w:rsidRPr="00087B46">
              <w:rPr>
                <w:rFonts w:ascii="宋体" w:hAnsi="宋体"/>
                <w:b/>
                <w:szCs w:val="21"/>
              </w:rPr>
              <w:t>1.继续跟进无人机项目。</w:t>
            </w:r>
            <w:r w:rsidRPr="00087B46">
              <w:rPr>
                <w:rFonts w:ascii="宋体" w:hAnsi="宋体"/>
                <w:b/>
                <w:szCs w:val="21"/>
              </w:rPr>
              <w:br/>
              <w:t>2.继续完善各项准备工作。</w:t>
            </w:r>
          </w:p>
          <w:p w:rsidR="004004AB" w:rsidRPr="001222B7" w:rsidRDefault="004004AB" w:rsidP="00B05524">
            <w:pPr>
              <w:rPr>
                <w:rFonts w:ascii="宋体" w:hAnsi="宋体"/>
                <w:b/>
                <w:szCs w:val="21"/>
              </w:rPr>
            </w:pPr>
            <w:r w:rsidRPr="00FD4C66">
              <w:rPr>
                <w:rFonts w:ascii="宋体" w:hAnsi="宋体"/>
                <w:b/>
                <w:szCs w:val="21"/>
              </w:rPr>
              <w:t>3.督促相关科技社团辅导老师对设备、器材进行整修、护理。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4004AB" w:rsidTr="00B0552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FA" w:rsidRPr="002622FA" w:rsidRDefault="002622FA" w:rsidP="00B05524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2622FA">
              <w:rPr>
                <w:rFonts w:ascii="宋体" w:eastAsia="宋体" w:hAnsi="宋体" w:cs="Times New Roman"/>
                <w:b/>
                <w:szCs w:val="21"/>
              </w:rPr>
              <w:t>1.对西校区东门机动车入口处右侧绿化带进行改造、布置；</w:t>
            </w:r>
            <w:r w:rsidRPr="002622FA">
              <w:rPr>
                <w:rFonts w:ascii="宋体" w:eastAsia="宋体" w:hAnsi="宋体" w:cs="Times New Roman"/>
                <w:b/>
                <w:szCs w:val="21"/>
              </w:rPr>
              <w:br/>
              <w:t>2.和教育局装备办宁芳科长、荣建强</w:t>
            </w:r>
            <w:proofErr w:type="gramStart"/>
            <w:r w:rsidRPr="002622FA">
              <w:rPr>
                <w:rFonts w:ascii="宋体" w:eastAsia="宋体" w:hAnsi="宋体" w:cs="Times New Roman"/>
                <w:b/>
                <w:szCs w:val="21"/>
              </w:rPr>
              <w:t>校长赴玉山</w:t>
            </w:r>
            <w:proofErr w:type="gramEnd"/>
            <w:r w:rsidRPr="002622FA">
              <w:rPr>
                <w:rFonts w:ascii="宋体" w:eastAsia="宋体" w:hAnsi="宋体" w:cs="Times New Roman"/>
                <w:b/>
                <w:szCs w:val="21"/>
              </w:rPr>
              <w:t>小学查看课桌椅情况；</w:t>
            </w:r>
            <w:r w:rsidRPr="002622FA">
              <w:rPr>
                <w:rFonts w:ascii="宋体" w:eastAsia="宋体" w:hAnsi="宋体" w:cs="Times New Roman"/>
                <w:b/>
                <w:szCs w:val="21"/>
              </w:rPr>
              <w:br/>
              <w:t>3.准备申报苏州市节水型学校的相关材料；</w:t>
            </w:r>
            <w:r w:rsidRPr="002622FA">
              <w:rPr>
                <w:rFonts w:ascii="宋体" w:eastAsia="宋体" w:hAnsi="宋体" w:cs="Times New Roman"/>
                <w:b/>
                <w:szCs w:val="21"/>
              </w:rPr>
              <w:br/>
              <w:t>4.继续做好防疫物资的领取、采购与发放工作。</w:t>
            </w:r>
          </w:p>
          <w:p w:rsidR="002622FA" w:rsidRPr="002622FA" w:rsidRDefault="002622FA" w:rsidP="00B0552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="004004AB">
              <w:rPr>
                <w:rFonts w:ascii="宋体" w:hAnsi="宋体" w:hint="eastAsia"/>
                <w:b/>
                <w:szCs w:val="21"/>
              </w:rPr>
              <w:t>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4004AB" w:rsidTr="00B05524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B" w:rsidRPr="00FD4C66" w:rsidRDefault="004004AB" w:rsidP="00FD4C66">
            <w:pPr>
              <w:rPr>
                <w:rFonts w:ascii="宋体" w:hAnsi="宋体" w:hint="eastAsia"/>
                <w:b/>
                <w:szCs w:val="21"/>
              </w:rPr>
            </w:pPr>
            <w:r w:rsidRPr="00FD4C66">
              <w:rPr>
                <w:rFonts w:ascii="宋体" w:hAnsi="宋体"/>
                <w:b/>
                <w:szCs w:val="21"/>
              </w:rPr>
              <w:t>1.做好全体教职工（205位）归档资料入库（教育局档案室）工作。</w:t>
            </w:r>
            <w:r w:rsidRPr="00FD4C66">
              <w:rPr>
                <w:rFonts w:ascii="宋体" w:hAnsi="宋体"/>
                <w:b/>
                <w:szCs w:val="21"/>
              </w:rPr>
              <w:br/>
              <w:t>2.做好三四月份教职工的交通补贴的考核签字及制单和审批工作。</w:t>
            </w:r>
            <w:r w:rsidRPr="00FD4C66">
              <w:rPr>
                <w:rFonts w:ascii="宋体" w:hAnsi="宋体"/>
                <w:b/>
                <w:szCs w:val="21"/>
              </w:rPr>
              <w:br/>
              <w:t>3.完成2020</w:t>
            </w:r>
            <w:proofErr w:type="gramStart"/>
            <w:r w:rsidRPr="00FD4C66">
              <w:rPr>
                <w:rFonts w:ascii="宋体" w:hAnsi="宋体"/>
                <w:b/>
                <w:szCs w:val="21"/>
              </w:rPr>
              <w:t>校招教师</w:t>
            </w:r>
            <w:proofErr w:type="gramEnd"/>
            <w:r w:rsidRPr="00FD4C66">
              <w:rPr>
                <w:rFonts w:ascii="宋体" w:hAnsi="宋体"/>
                <w:b/>
                <w:szCs w:val="21"/>
              </w:rPr>
              <w:t>信息调查表的上报工作</w:t>
            </w:r>
            <w:r w:rsidRPr="00FD4C66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4004AB" w:rsidTr="00B05524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Pr="00DD0F91" w:rsidRDefault="004004AB" w:rsidP="00B05524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lastRenderedPageBreak/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B" w:rsidRPr="00087B46" w:rsidRDefault="004004AB" w:rsidP="00087B46">
            <w:pPr>
              <w:rPr>
                <w:rFonts w:ascii="宋体" w:hAnsi="宋体"/>
                <w:b/>
                <w:szCs w:val="21"/>
              </w:rPr>
            </w:pPr>
            <w:r w:rsidRPr="00271316">
              <w:rPr>
                <w:rFonts w:ascii="宋体" w:hAnsi="宋体"/>
                <w:b/>
                <w:szCs w:val="21"/>
              </w:rPr>
              <w:t>修改学校课程方案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4004AB" w:rsidTr="00B0552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B" w:rsidRPr="00087B46" w:rsidRDefault="004004AB" w:rsidP="00B05524">
            <w:pPr>
              <w:rPr>
                <w:rFonts w:ascii="宋体" w:hAnsi="宋体"/>
                <w:b/>
                <w:szCs w:val="21"/>
              </w:rPr>
            </w:pPr>
            <w:r w:rsidRPr="00087B46">
              <w:rPr>
                <w:rFonts w:ascii="宋体" w:hAnsi="宋体"/>
                <w:b/>
                <w:szCs w:val="21"/>
              </w:rPr>
              <w:t>1.发放五一福利。</w:t>
            </w:r>
          </w:p>
          <w:p w:rsidR="004004AB" w:rsidRPr="007E1FA0" w:rsidRDefault="004004AB" w:rsidP="00B05524">
            <w:pPr>
              <w:rPr>
                <w:rFonts w:ascii="宋体" w:hAnsi="宋体"/>
                <w:b/>
                <w:szCs w:val="21"/>
              </w:rPr>
            </w:pPr>
            <w:r w:rsidRPr="00087B46">
              <w:rPr>
                <w:rFonts w:ascii="宋体" w:hAnsi="宋体"/>
                <w:b/>
                <w:szCs w:val="21"/>
              </w:rPr>
              <w:t>2.参加教育工会组织的工会</w:t>
            </w:r>
            <w:proofErr w:type="gramStart"/>
            <w:r w:rsidRPr="00087B46">
              <w:rPr>
                <w:rFonts w:ascii="宋体" w:hAnsi="宋体"/>
                <w:b/>
                <w:szCs w:val="21"/>
              </w:rPr>
              <w:t>主席党建</w:t>
            </w:r>
            <w:proofErr w:type="gramEnd"/>
            <w:r w:rsidRPr="00087B46">
              <w:rPr>
                <w:rFonts w:ascii="宋体" w:hAnsi="宋体"/>
                <w:b/>
                <w:szCs w:val="21"/>
              </w:rPr>
              <w:t>知识竞赛。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4004AB" w:rsidTr="00B0552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4004AB" w:rsidRDefault="004004AB" w:rsidP="00B055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B" w:rsidRPr="007E1FA0" w:rsidRDefault="004004AB" w:rsidP="00B05524">
            <w:pPr>
              <w:rPr>
                <w:rFonts w:ascii="宋体" w:hAnsi="宋体"/>
                <w:b/>
                <w:szCs w:val="21"/>
              </w:rPr>
            </w:pPr>
            <w:r w:rsidRPr="00087B46">
              <w:rPr>
                <w:rFonts w:ascii="宋体" w:hAnsi="宋体"/>
                <w:b/>
                <w:szCs w:val="21"/>
              </w:rPr>
              <w:t>1. 王丛碧片出线参加昆山市“双十佳”评选。</w:t>
            </w:r>
            <w:r w:rsidRPr="00087B46">
              <w:rPr>
                <w:rFonts w:ascii="宋体" w:hAnsi="宋体"/>
                <w:b/>
                <w:szCs w:val="21"/>
              </w:rPr>
              <w:br/>
              <w:t>2. 青年教师线上硬笔字培训。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4004AB" w:rsidTr="00B0552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Pr="00DD25C7" w:rsidRDefault="004004AB" w:rsidP="00B0552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AB" w:rsidRPr="00E73BE6" w:rsidRDefault="00C953E8" w:rsidP="00B0552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53E8">
              <w:rPr>
                <w:rFonts w:ascii="宋体" w:hAnsi="宋体"/>
                <w:b/>
                <w:szCs w:val="21"/>
              </w:rPr>
              <w:t>1.做好原毕业生陈某的诉求答复和协调；周二、三。荣</w:t>
            </w:r>
            <w:r w:rsidRPr="00C953E8">
              <w:rPr>
                <w:rFonts w:ascii="宋体" w:hAnsi="宋体"/>
                <w:b/>
                <w:szCs w:val="21"/>
              </w:rPr>
              <w:br/>
              <w:t>2.学校工作整理、汇报；周三。荣</w:t>
            </w:r>
            <w:r w:rsidRPr="00C953E8">
              <w:rPr>
                <w:rFonts w:ascii="宋体" w:hAnsi="宋体"/>
                <w:b/>
                <w:szCs w:val="21"/>
              </w:rPr>
              <w:br/>
              <w:t>3.做好校级领导动议申请等事项。周四。荣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4004AB" w:rsidRDefault="004004AB" w:rsidP="00B0552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FC7206" w:rsidRDefault="00FC7206" w:rsidP="00FC7206"/>
    <w:p w:rsidR="009A4F09" w:rsidRDefault="009A4F09"/>
    <w:sectPr w:rsidR="009A4F09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0C" w:rsidRDefault="00F26F0C" w:rsidP="00FC7206">
      <w:r>
        <w:separator/>
      </w:r>
    </w:p>
  </w:endnote>
  <w:endnote w:type="continuationSeparator" w:id="0">
    <w:p w:rsidR="00F26F0C" w:rsidRDefault="00F26F0C" w:rsidP="00FC7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0C" w:rsidRDefault="00F26F0C" w:rsidP="00FC7206">
      <w:r>
        <w:separator/>
      </w:r>
    </w:p>
  </w:footnote>
  <w:footnote w:type="continuationSeparator" w:id="0">
    <w:p w:rsidR="00F26F0C" w:rsidRDefault="00F26F0C" w:rsidP="00FC7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685B"/>
    <w:multiLevelType w:val="singleLevel"/>
    <w:tmpl w:val="72FB68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206"/>
    <w:rsid w:val="00087B46"/>
    <w:rsid w:val="0011486D"/>
    <w:rsid w:val="0014092F"/>
    <w:rsid w:val="00227076"/>
    <w:rsid w:val="002518F2"/>
    <w:rsid w:val="002622FA"/>
    <w:rsid w:val="00271316"/>
    <w:rsid w:val="003B1334"/>
    <w:rsid w:val="003C4A66"/>
    <w:rsid w:val="003E52E9"/>
    <w:rsid w:val="004004AB"/>
    <w:rsid w:val="004D7590"/>
    <w:rsid w:val="00592F55"/>
    <w:rsid w:val="005F4AEA"/>
    <w:rsid w:val="0068462D"/>
    <w:rsid w:val="006E1602"/>
    <w:rsid w:val="007D5B89"/>
    <w:rsid w:val="0084412A"/>
    <w:rsid w:val="009A1BFB"/>
    <w:rsid w:val="009A4F09"/>
    <w:rsid w:val="00A837D5"/>
    <w:rsid w:val="00AA59A2"/>
    <w:rsid w:val="00B15116"/>
    <w:rsid w:val="00BD478D"/>
    <w:rsid w:val="00C23CD0"/>
    <w:rsid w:val="00C953E8"/>
    <w:rsid w:val="00D87F05"/>
    <w:rsid w:val="00DC259A"/>
    <w:rsid w:val="00E13592"/>
    <w:rsid w:val="00E52D24"/>
    <w:rsid w:val="00F26F0C"/>
    <w:rsid w:val="00FC7206"/>
    <w:rsid w:val="00F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2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206"/>
    <w:rPr>
      <w:sz w:val="18"/>
      <w:szCs w:val="18"/>
    </w:rPr>
  </w:style>
  <w:style w:type="paragraph" w:styleId="a5">
    <w:name w:val="List Paragraph"/>
    <w:basedOn w:val="a"/>
    <w:uiPriority w:val="34"/>
    <w:qFormat/>
    <w:rsid w:val="003B1334"/>
    <w:pPr>
      <w:ind w:firstLineChars="200" w:firstLine="420"/>
    </w:pPr>
  </w:style>
  <w:style w:type="paragraph" w:customStyle="1" w:styleId="ListParagraph">
    <w:name w:val="List Paragraph"/>
    <w:basedOn w:val="a"/>
    <w:rsid w:val="004004A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170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cp:lastPrinted>2020-04-24T05:10:00Z</cp:lastPrinted>
  <dcterms:created xsi:type="dcterms:W3CDTF">2020-04-24T02:09:00Z</dcterms:created>
  <dcterms:modified xsi:type="dcterms:W3CDTF">2020-04-29T04:17:00Z</dcterms:modified>
</cp:coreProperties>
</file>