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4F" w:rsidRDefault="00074D4F" w:rsidP="00074D4F">
      <w:pPr>
        <w:spacing w:line="400" w:lineRule="exact"/>
        <w:jc w:val="center"/>
        <w:rPr>
          <w:b/>
          <w:sz w:val="30"/>
          <w:szCs w:val="30"/>
        </w:rPr>
      </w:pPr>
      <w:proofErr w:type="gramStart"/>
      <w:r>
        <w:rPr>
          <w:rFonts w:hint="eastAsia"/>
          <w:b/>
          <w:sz w:val="30"/>
          <w:szCs w:val="30"/>
        </w:rPr>
        <w:t>昆山市实小</w:t>
      </w:r>
      <w:proofErr w:type="gramEnd"/>
      <w:r>
        <w:rPr>
          <w:b/>
          <w:sz w:val="30"/>
          <w:szCs w:val="30"/>
        </w:rPr>
        <w:t>201</w:t>
      </w:r>
      <w:r>
        <w:rPr>
          <w:rFonts w:hint="eastAsia"/>
          <w:b/>
          <w:sz w:val="30"/>
          <w:szCs w:val="30"/>
        </w:rPr>
        <w:t>9</w:t>
      </w:r>
      <w:r>
        <w:rPr>
          <w:b/>
          <w:sz w:val="30"/>
          <w:szCs w:val="30"/>
        </w:rPr>
        <w:t>-20</w:t>
      </w:r>
      <w:r>
        <w:rPr>
          <w:rFonts w:hint="eastAsia"/>
          <w:b/>
          <w:sz w:val="30"/>
          <w:szCs w:val="30"/>
        </w:rPr>
        <w:t>20</w:t>
      </w:r>
      <w:r>
        <w:rPr>
          <w:rFonts w:hint="eastAsia"/>
          <w:b/>
          <w:sz w:val="30"/>
          <w:szCs w:val="30"/>
        </w:rPr>
        <w:t>第二学期第</w:t>
      </w:r>
      <w:r>
        <w:rPr>
          <w:rFonts w:hint="eastAsia"/>
          <w:b/>
          <w:sz w:val="30"/>
          <w:szCs w:val="30"/>
        </w:rPr>
        <w:t>10</w:t>
      </w:r>
      <w:r>
        <w:rPr>
          <w:rFonts w:hint="eastAsia"/>
          <w:b/>
          <w:sz w:val="30"/>
          <w:szCs w:val="30"/>
        </w:rPr>
        <w:t>周教育教学工作安排表</w:t>
      </w:r>
    </w:p>
    <w:p w:rsidR="00074D4F" w:rsidRDefault="00074D4F" w:rsidP="00074D4F">
      <w:pPr>
        <w:spacing w:line="400" w:lineRule="exact"/>
        <w:jc w:val="center"/>
        <w:rPr>
          <w:sz w:val="24"/>
        </w:rPr>
      </w:pPr>
      <w:r>
        <w:rPr>
          <w:rFonts w:hint="eastAsia"/>
          <w:sz w:val="24"/>
        </w:rPr>
        <w:t>第</w:t>
      </w:r>
      <w:r>
        <w:rPr>
          <w:rFonts w:hint="eastAsia"/>
          <w:sz w:val="24"/>
        </w:rPr>
        <w:t>10</w:t>
      </w:r>
      <w:r>
        <w:rPr>
          <w:rFonts w:hint="eastAsia"/>
          <w:sz w:val="24"/>
        </w:rPr>
        <w:t>周</w:t>
      </w:r>
      <w:r>
        <w:rPr>
          <w:sz w:val="24"/>
        </w:rPr>
        <w:t xml:space="preserve">  </w:t>
      </w:r>
      <w:r>
        <w:rPr>
          <w:rFonts w:hint="eastAsia"/>
          <w:sz w:val="24"/>
        </w:rPr>
        <w:t>（</w:t>
      </w:r>
      <w:r>
        <w:rPr>
          <w:rFonts w:hint="eastAsia"/>
          <w:sz w:val="24"/>
        </w:rPr>
        <w:t>6</w:t>
      </w:r>
      <w:r>
        <w:rPr>
          <w:rFonts w:hint="eastAsia"/>
          <w:sz w:val="24"/>
        </w:rPr>
        <w:t>月</w:t>
      </w:r>
      <w:r>
        <w:rPr>
          <w:rFonts w:hint="eastAsia"/>
          <w:sz w:val="24"/>
        </w:rPr>
        <w:t>15</w:t>
      </w:r>
      <w:r>
        <w:rPr>
          <w:rFonts w:hint="eastAsia"/>
          <w:sz w:val="24"/>
        </w:rPr>
        <w:t>日—</w:t>
      </w:r>
      <w:r>
        <w:rPr>
          <w:rFonts w:hint="eastAsia"/>
          <w:sz w:val="24"/>
        </w:rPr>
        <w:t xml:space="preserve"> 6</w:t>
      </w:r>
      <w:r>
        <w:rPr>
          <w:rFonts w:hint="eastAsia"/>
          <w:sz w:val="24"/>
        </w:rPr>
        <w:t>月</w:t>
      </w:r>
      <w:r>
        <w:rPr>
          <w:rFonts w:hint="eastAsia"/>
          <w:sz w:val="24"/>
        </w:rPr>
        <w:t>21</w:t>
      </w:r>
      <w:r>
        <w:rPr>
          <w:rFonts w:hint="eastAsia"/>
          <w:sz w:val="24"/>
        </w:rPr>
        <w:t>日）</w:t>
      </w:r>
    </w:p>
    <w:tbl>
      <w:tblPr>
        <w:tblW w:w="91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814"/>
        <w:gridCol w:w="2116"/>
      </w:tblGrid>
      <w:tr w:rsidR="00074D4F" w:rsidTr="007C2359">
        <w:trPr>
          <w:trHeight w:val="595"/>
        </w:trPr>
        <w:tc>
          <w:tcPr>
            <w:tcW w:w="9190" w:type="dxa"/>
            <w:gridSpan w:val="3"/>
            <w:tcBorders>
              <w:top w:val="single" w:sz="4" w:space="0" w:color="auto"/>
              <w:left w:val="single" w:sz="4" w:space="0" w:color="auto"/>
              <w:bottom w:val="single" w:sz="4" w:space="0" w:color="auto"/>
              <w:right w:val="single" w:sz="4" w:space="0" w:color="auto"/>
            </w:tcBorders>
            <w:vAlign w:val="center"/>
          </w:tcPr>
          <w:p w:rsidR="00074D4F" w:rsidRPr="004A0244" w:rsidRDefault="00074D4F" w:rsidP="007C2359">
            <w:pPr>
              <w:rPr>
                <w:b/>
                <w:sz w:val="36"/>
                <w:szCs w:val="36"/>
              </w:rPr>
            </w:pPr>
            <w:r>
              <w:rPr>
                <w:rFonts w:hint="eastAsia"/>
                <w:b/>
              </w:rPr>
              <w:t>校长寄语</w:t>
            </w:r>
            <w:r>
              <w:rPr>
                <w:rFonts w:hint="eastAsia"/>
                <w:b/>
                <w:sz w:val="20"/>
                <w:szCs w:val="21"/>
              </w:rPr>
              <w:t>：</w:t>
            </w:r>
            <w:r>
              <w:rPr>
                <w:rFonts w:hint="eastAsia"/>
                <w:b/>
                <w:sz w:val="20"/>
                <w:szCs w:val="21"/>
              </w:rPr>
              <w:t xml:space="preserve"> </w:t>
            </w:r>
            <w:r>
              <w:rPr>
                <w:rFonts w:hint="eastAsia"/>
                <w:b/>
                <w:sz w:val="24"/>
                <w:szCs w:val="24"/>
              </w:rPr>
              <w:t xml:space="preserve"> </w:t>
            </w:r>
            <w:r w:rsidR="001B29A9">
              <w:t> </w:t>
            </w:r>
            <w:r w:rsidR="001B29A9">
              <w:t>推崇阳光、向上的精神风貌，营造积极、健康的学习氛围。</w:t>
            </w:r>
          </w:p>
        </w:tc>
      </w:tr>
      <w:tr w:rsidR="00074D4F" w:rsidTr="007C2359">
        <w:tc>
          <w:tcPr>
            <w:tcW w:w="1260"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spacing w:line="360" w:lineRule="auto"/>
              <w:jc w:val="center"/>
              <w:rPr>
                <w:rFonts w:ascii="宋体" w:hAnsi="宋体"/>
                <w:b/>
                <w:sz w:val="28"/>
                <w:szCs w:val="28"/>
              </w:rPr>
            </w:pPr>
            <w:r>
              <w:rPr>
                <w:rFonts w:ascii="宋体" w:hAnsi="宋体" w:hint="eastAsia"/>
                <w:b/>
                <w:sz w:val="28"/>
                <w:szCs w:val="28"/>
              </w:rPr>
              <w:t>部门</w:t>
            </w:r>
          </w:p>
        </w:tc>
        <w:tc>
          <w:tcPr>
            <w:tcW w:w="5814"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spacing w:line="360" w:lineRule="auto"/>
              <w:jc w:val="center"/>
              <w:rPr>
                <w:rFonts w:ascii="宋体" w:hAnsi="宋体"/>
                <w:b/>
                <w:sz w:val="28"/>
                <w:szCs w:val="28"/>
              </w:rPr>
            </w:pPr>
            <w:r>
              <w:rPr>
                <w:rFonts w:ascii="宋体" w:hAnsi="宋体" w:hint="eastAsia"/>
                <w:b/>
                <w:sz w:val="28"/>
                <w:szCs w:val="28"/>
              </w:rPr>
              <w:t>主要工作安排</w:t>
            </w:r>
          </w:p>
        </w:tc>
        <w:tc>
          <w:tcPr>
            <w:tcW w:w="2116"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spacing w:line="360" w:lineRule="auto"/>
              <w:jc w:val="center"/>
              <w:rPr>
                <w:rFonts w:ascii="宋体" w:hAnsi="宋体"/>
                <w:b/>
                <w:sz w:val="28"/>
                <w:szCs w:val="28"/>
              </w:rPr>
            </w:pPr>
            <w:r>
              <w:rPr>
                <w:rFonts w:ascii="宋体" w:hAnsi="宋体" w:hint="eastAsia"/>
                <w:b/>
                <w:sz w:val="28"/>
                <w:szCs w:val="28"/>
              </w:rPr>
              <w:t>负责人</w:t>
            </w:r>
          </w:p>
        </w:tc>
      </w:tr>
      <w:tr w:rsidR="00074D4F" w:rsidRPr="00100A56" w:rsidTr="007C2359">
        <w:trPr>
          <w:trHeight w:val="2316"/>
        </w:trPr>
        <w:tc>
          <w:tcPr>
            <w:tcW w:w="1260"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jc w:val="center"/>
              <w:rPr>
                <w:rFonts w:ascii="宋体" w:hAnsi="宋体"/>
                <w:b/>
                <w:sz w:val="28"/>
                <w:szCs w:val="28"/>
              </w:rPr>
            </w:pPr>
            <w:r>
              <w:rPr>
                <w:rFonts w:ascii="宋体" w:hAnsi="宋体" w:hint="eastAsia"/>
                <w:b/>
                <w:sz w:val="28"/>
                <w:szCs w:val="28"/>
              </w:rPr>
              <w:t>德育处</w:t>
            </w:r>
          </w:p>
        </w:tc>
        <w:tc>
          <w:tcPr>
            <w:tcW w:w="5814" w:type="dxa"/>
            <w:tcBorders>
              <w:top w:val="single" w:sz="4" w:space="0" w:color="auto"/>
              <w:left w:val="single" w:sz="4" w:space="0" w:color="auto"/>
              <w:bottom w:val="single" w:sz="4" w:space="0" w:color="auto"/>
              <w:right w:val="single" w:sz="4" w:space="0" w:color="auto"/>
            </w:tcBorders>
          </w:tcPr>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完成乡贤家校合作书稿的全部，交教育局初审。</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继续加强学生的常规教育，尤其要加强对特殊学生的关注。</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配合教育局完成文明城市的一份材料。</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各班家长苏州城下载及注册统计。</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苏州校园安全微动</w:t>
            </w:r>
            <w:proofErr w:type="gramStart"/>
            <w:r w:rsidRPr="00712366">
              <w:rPr>
                <w:rFonts w:ascii="宋体" w:eastAsia="宋体" w:hAnsi="宋体" w:cs="宋体" w:hint="eastAsia"/>
                <w:szCs w:val="21"/>
              </w:rPr>
              <w:t>漫形象</w:t>
            </w:r>
            <w:proofErr w:type="gramEnd"/>
            <w:r w:rsidRPr="00712366">
              <w:rPr>
                <w:rFonts w:ascii="宋体" w:eastAsia="宋体" w:hAnsi="宋体" w:cs="宋体" w:hint="eastAsia"/>
                <w:szCs w:val="21"/>
              </w:rPr>
              <w:t>“苏小安”上报。</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周四参加一个品德工作室活动。</w:t>
            </w:r>
          </w:p>
          <w:p w:rsidR="00712366" w:rsidRPr="00712366" w:rsidRDefault="00712366" w:rsidP="00712366">
            <w:pPr>
              <w:numPr>
                <w:ilvl w:val="0"/>
                <w:numId w:val="2"/>
              </w:numPr>
              <w:rPr>
                <w:rFonts w:ascii="宋体" w:eastAsia="宋体" w:hAnsi="宋体" w:cs="宋体"/>
                <w:szCs w:val="21"/>
              </w:rPr>
            </w:pPr>
            <w:r w:rsidRPr="00712366">
              <w:rPr>
                <w:rFonts w:ascii="宋体" w:eastAsia="宋体" w:hAnsi="宋体" w:cs="宋体" w:hint="eastAsia"/>
                <w:szCs w:val="21"/>
              </w:rPr>
              <w:t>配合电视台筹备拍摄介绍聪明弄的一个宣传视频。</w:t>
            </w:r>
          </w:p>
          <w:p w:rsidR="00074D4F" w:rsidRPr="00712366" w:rsidRDefault="00712366" w:rsidP="007C2359">
            <w:pPr>
              <w:numPr>
                <w:ilvl w:val="0"/>
                <w:numId w:val="2"/>
              </w:numPr>
              <w:rPr>
                <w:rFonts w:ascii="宋体" w:eastAsia="宋体" w:hAnsi="宋体" w:cs="宋体"/>
                <w:sz w:val="28"/>
                <w:szCs w:val="28"/>
              </w:rPr>
            </w:pPr>
            <w:r w:rsidRPr="00712366">
              <w:rPr>
                <w:rFonts w:ascii="宋体" w:eastAsia="宋体" w:hAnsi="宋体" w:cs="宋体" w:hint="eastAsia"/>
                <w:szCs w:val="21"/>
              </w:rPr>
              <w:t>6.26国际</w:t>
            </w:r>
            <w:proofErr w:type="gramStart"/>
            <w:r w:rsidRPr="00712366">
              <w:rPr>
                <w:rFonts w:ascii="宋体" w:eastAsia="宋体" w:hAnsi="宋体" w:cs="宋体" w:hint="eastAsia"/>
                <w:szCs w:val="21"/>
              </w:rPr>
              <w:t>禁毒月</w:t>
            </w:r>
            <w:proofErr w:type="gramEnd"/>
            <w:r w:rsidRPr="00712366">
              <w:rPr>
                <w:rFonts w:ascii="宋体" w:eastAsia="宋体" w:hAnsi="宋体" w:cs="宋体" w:hint="eastAsia"/>
                <w:szCs w:val="21"/>
              </w:rPr>
              <w:t>系列活动。</w:t>
            </w:r>
            <w:bookmarkStart w:id="0" w:name="_GoBack"/>
            <w:bookmarkEnd w:id="0"/>
          </w:p>
        </w:tc>
        <w:tc>
          <w:tcPr>
            <w:tcW w:w="2116"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rPr>
                <w:rFonts w:ascii="宋体" w:hAnsi="宋体" w:cs="宋体"/>
                <w:b/>
                <w:sz w:val="24"/>
              </w:rPr>
            </w:pPr>
          </w:p>
          <w:p w:rsidR="00074D4F" w:rsidRDefault="00074D4F" w:rsidP="007C2359">
            <w:pPr>
              <w:jc w:val="center"/>
              <w:rPr>
                <w:rFonts w:ascii="宋体" w:hAnsi="宋体" w:cs="宋体"/>
                <w:b/>
                <w:sz w:val="24"/>
              </w:rPr>
            </w:pPr>
            <w:r>
              <w:rPr>
                <w:rFonts w:ascii="宋体" w:hAnsi="宋体" w:cs="宋体" w:hint="eastAsia"/>
                <w:b/>
                <w:sz w:val="24"/>
              </w:rPr>
              <w:t>吴丽萍</w:t>
            </w:r>
          </w:p>
          <w:p w:rsidR="00074D4F" w:rsidRDefault="00074D4F" w:rsidP="007C2359">
            <w:pPr>
              <w:jc w:val="center"/>
              <w:rPr>
                <w:rFonts w:ascii="宋体" w:hAnsi="宋体" w:cs="宋体"/>
                <w:b/>
                <w:sz w:val="24"/>
              </w:rPr>
            </w:pPr>
            <w:proofErr w:type="gramStart"/>
            <w:r>
              <w:rPr>
                <w:rFonts w:ascii="宋体" w:hAnsi="宋体" w:cs="宋体" w:hint="eastAsia"/>
                <w:b/>
                <w:sz w:val="24"/>
              </w:rPr>
              <w:t>许春霞</w:t>
            </w:r>
            <w:proofErr w:type="gramEnd"/>
          </w:p>
          <w:p w:rsidR="00074D4F" w:rsidRDefault="00074D4F" w:rsidP="007C2359">
            <w:pPr>
              <w:jc w:val="center"/>
              <w:rPr>
                <w:rFonts w:ascii="宋体" w:hAnsi="宋体" w:cs="宋体"/>
                <w:b/>
                <w:sz w:val="24"/>
              </w:rPr>
            </w:pPr>
            <w:r>
              <w:rPr>
                <w:rFonts w:ascii="宋体" w:hAnsi="宋体" w:cs="宋体" w:hint="eastAsia"/>
                <w:b/>
                <w:sz w:val="24"/>
              </w:rPr>
              <w:t>王溢涓</w:t>
            </w:r>
          </w:p>
          <w:p w:rsidR="00074D4F" w:rsidRDefault="00074D4F" w:rsidP="007C2359">
            <w:pPr>
              <w:jc w:val="center"/>
              <w:rPr>
                <w:rFonts w:ascii="宋体" w:hAnsi="宋体" w:cs="宋体"/>
                <w:b/>
                <w:sz w:val="24"/>
              </w:rPr>
            </w:pPr>
            <w:r>
              <w:rPr>
                <w:rFonts w:ascii="宋体" w:hAnsi="宋体" w:cs="宋体" w:hint="eastAsia"/>
                <w:b/>
                <w:sz w:val="24"/>
              </w:rPr>
              <w:t>王焱（西校区）</w:t>
            </w:r>
          </w:p>
          <w:p w:rsidR="00074D4F" w:rsidRDefault="00074D4F" w:rsidP="007C2359">
            <w:pPr>
              <w:jc w:val="center"/>
              <w:rPr>
                <w:rFonts w:ascii="宋体" w:hAnsi="宋体" w:cs="宋体"/>
                <w:b/>
                <w:sz w:val="24"/>
              </w:rPr>
            </w:pPr>
            <w:r>
              <w:rPr>
                <w:rFonts w:ascii="宋体" w:hAnsi="宋体" w:cs="宋体" w:hint="eastAsia"/>
                <w:b/>
                <w:sz w:val="24"/>
              </w:rPr>
              <w:t>杭  艳</w:t>
            </w:r>
          </w:p>
          <w:p w:rsidR="00074D4F" w:rsidRDefault="00074D4F" w:rsidP="007C2359">
            <w:pPr>
              <w:jc w:val="center"/>
              <w:rPr>
                <w:rFonts w:ascii="宋体" w:hAnsi="宋体" w:cs="宋体"/>
                <w:b/>
                <w:sz w:val="24"/>
              </w:rPr>
            </w:pPr>
            <w:r>
              <w:rPr>
                <w:rFonts w:ascii="宋体" w:hAnsi="宋体" w:cs="宋体" w:hint="eastAsia"/>
                <w:b/>
                <w:sz w:val="24"/>
              </w:rPr>
              <w:t>王梦怡</w:t>
            </w:r>
          </w:p>
        </w:tc>
      </w:tr>
      <w:tr w:rsidR="00074D4F" w:rsidTr="007C2359">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jc w:val="left"/>
              <w:rPr>
                <w:rFonts w:ascii="宋体" w:hAnsi="宋体"/>
                <w:b/>
                <w:sz w:val="28"/>
                <w:szCs w:val="28"/>
              </w:rPr>
            </w:pPr>
            <w:r>
              <w:rPr>
                <w:rFonts w:ascii="宋体" w:hAnsi="宋体" w:hint="eastAsia"/>
                <w:b/>
                <w:sz w:val="28"/>
                <w:szCs w:val="28"/>
              </w:rPr>
              <w:t>教导处</w:t>
            </w:r>
          </w:p>
        </w:tc>
        <w:tc>
          <w:tcPr>
            <w:tcW w:w="5814" w:type="dxa"/>
            <w:tcBorders>
              <w:top w:val="single" w:sz="4" w:space="0" w:color="auto"/>
              <w:left w:val="single" w:sz="4" w:space="0" w:color="auto"/>
              <w:bottom w:val="single" w:sz="4" w:space="0" w:color="auto"/>
              <w:right w:val="single" w:sz="4" w:space="0" w:color="auto"/>
            </w:tcBorders>
          </w:tcPr>
          <w:p w:rsidR="00B30A30" w:rsidRDefault="00B30A30" w:rsidP="00B30A30">
            <w:r>
              <w:t>1.</w:t>
            </w:r>
            <w:r>
              <w:t>上周一下发了昆山市空中课堂小升初衔接班《告家长书》。目前回执已收齐！另外，</w:t>
            </w:r>
            <w:proofErr w:type="gramStart"/>
            <w:r>
              <w:t>万鹏网要求</w:t>
            </w:r>
            <w:proofErr w:type="gramEnd"/>
            <w:r>
              <w:t>班主任把学生家长电话号码登记好，上周五晚网站还有一个班主任培训！</w:t>
            </w:r>
            <w:r>
              <w:br/>
              <w:t>2.</w:t>
            </w:r>
            <w:r>
              <w:t>上周五赵斌主任已经拍摄了西校区谢怡静老师的一节习作课并剪辑压缩完成，周一二小三年级语文教研组就这堂习作课进行了教研活动。</w:t>
            </w:r>
            <w:r>
              <w:br/>
              <w:t>3.</w:t>
            </w:r>
            <w:r>
              <w:t>本周完成了</w:t>
            </w:r>
            <w:r>
              <w:t>2020</w:t>
            </w:r>
            <w:proofErr w:type="gramStart"/>
            <w:r>
              <w:t>秋小学</w:t>
            </w:r>
            <w:proofErr w:type="gramEnd"/>
            <w:r>
              <w:t>教材预订单，并下发了征订单的《告家长书》。</w:t>
            </w:r>
            <w:r>
              <w:br/>
              <w:t>4.</w:t>
            </w:r>
            <w:r>
              <w:t>接语委会文件，要组织全校师生参加</w:t>
            </w:r>
            <w:r>
              <w:t>“</w:t>
            </w:r>
            <w:r>
              <w:t>家在苏州</w:t>
            </w:r>
            <w:r>
              <w:t>·</w:t>
            </w:r>
            <w:r>
              <w:t>传承文明礼赞中国</w:t>
            </w:r>
            <w:r>
              <w:t>”2020</w:t>
            </w:r>
            <w:r>
              <w:t>苏州市中华经典</w:t>
            </w:r>
            <w:proofErr w:type="gramStart"/>
            <w:r>
              <w:t>诵读诵写大赛</w:t>
            </w:r>
            <w:proofErr w:type="gramEnd"/>
            <w:r>
              <w:t>，东西校区正在分工落实，比赛种类繁多，涉及教师及学生，有</w:t>
            </w:r>
            <w:r>
              <w:t>“</w:t>
            </w:r>
            <w:r>
              <w:t>诗词讲解大赛</w:t>
            </w:r>
            <w:r>
              <w:t>”“</w:t>
            </w:r>
            <w:r>
              <w:t>汉字书写大赛</w:t>
            </w:r>
            <w:r>
              <w:t>”“</w:t>
            </w:r>
            <w:r>
              <w:t>中华经典诵读大赛</w:t>
            </w:r>
            <w:r>
              <w:t>”“</w:t>
            </w:r>
            <w:r>
              <w:t>学生诗文创作大赛</w:t>
            </w:r>
            <w:r>
              <w:t>”</w:t>
            </w:r>
            <w:r>
              <w:t>因此此次东西校区分</w:t>
            </w:r>
            <w:proofErr w:type="gramStart"/>
            <w:r>
              <w:t>头落实</w:t>
            </w:r>
            <w:proofErr w:type="gramEnd"/>
            <w:r>
              <w:t>各项比赛，目前西校区陆教导和詹萍助理已经积极落实</w:t>
            </w:r>
            <w:r>
              <w:t>“</w:t>
            </w:r>
            <w:r>
              <w:t>中华经典诵读大赛</w:t>
            </w:r>
            <w:r>
              <w:t>”</w:t>
            </w:r>
            <w:r>
              <w:t>的视频，东校区我在落实</w:t>
            </w:r>
            <w:r>
              <w:t>“</w:t>
            </w:r>
            <w:r>
              <w:t>学生诗文创作大赛</w:t>
            </w:r>
            <w:r>
              <w:t>”</w:t>
            </w:r>
            <w:r>
              <w:t>。</w:t>
            </w:r>
            <w:r>
              <w:br/>
              <w:t>5.6</w:t>
            </w:r>
            <w:r>
              <w:t>月</w:t>
            </w:r>
            <w:r>
              <w:t>16</w:t>
            </w:r>
            <w:r>
              <w:t>日（下周二），由我校西校区承办昆山市教研一片的教研活动，涉及</w:t>
            </w:r>
            <w:r>
              <w:t>13</w:t>
            </w:r>
            <w:r>
              <w:t>所学校共</w:t>
            </w:r>
            <w:r>
              <w:t>14</w:t>
            </w:r>
            <w:r>
              <w:t>节语文课，我校可以有</w:t>
            </w:r>
            <w:r>
              <w:t>2</w:t>
            </w:r>
            <w:r>
              <w:t>节片</w:t>
            </w:r>
            <w:proofErr w:type="gramStart"/>
            <w:r>
              <w:t>级课分别由贾圆</w:t>
            </w:r>
            <w:proofErr w:type="gramEnd"/>
            <w:r>
              <w:t>圆和仰雨</w:t>
            </w:r>
            <w:proofErr w:type="gramStart"/>
            <w:r>
              <w:t>薇</w:t>
            </w:r>
            <w:proofErr w:type="gramEnd"/>
            <w:r>
              <w:t>两位老师承担。目前陆教导及詹萍老师已经在做准备工作，包括上课班级的安排、课后的评课等。需要总务处和</w:t>
            </w:r>
            <w:proofErr w:type="gramStart"/>
            <w:r>
              <w:t>教技室</w:t>
            </w:r>
            <w:proofErr w:type="gramEnd"/>
            <w:r>
              <w:t>领导配合的是当天上课及听课的外校老师的车辆、茶水及上课老师的照片拍摄。此活动</w:t>
            </w:r>
            <w:r>
              <w:br/>
              <w:t>6.</w:t>
            </w:r>
            <w:r>
              <w:t>东校区二（</w:t>
            </w:r>
            <w:r>
              <w:t>1</w:t>
            </w:r>
            <w:r>
              <w:t>）班将参加本学期的昆山市二年级整班铅笔字比赛，</w:t>
            </w:r>
            <w:r>
              <w:t>6</w:t>
            </w:r>
            <w:r>
              <w:t>月</w:t>
            </w:r>
            <w:r>
              <w:t>16</w:t>
            </w:r>
            <w:r>
              <w:t>日我将带着他们班的作品参加</w:t>
            </w:r>
            <w:proofErr w:type="gramStart"/>
            <w:r>
              <w:t>片级评比</w:t>
            </w:r>
            <w:proofErr w:type="gramEnd"/>
            <w:r>
              <w:t>，争取获得参加决赛的资格。</w:t>
            </w:r>
            <w:r>
              <w:br/>
              <w:t>7.</w:t>
            </w:r>
            <w:r>
              <w:t>东校区五（</w:t>
            </w:r>
            <w:r>
              <w:t>1</w:t>
            </w:r>
            <w:r>
              <w:t>）班将参加昆山市</w:t>
            </w:r>
            <w:r>
              <w:t>“</w:t>
            </w:r>
            <w:r>
              <w:t>书香班级</w:t>
            </w:r>
            <w:r>
              <w:t>”</w:t>
            </w:r>
            <w:r>
              <w:t>的评比，该班班主任张骏萍正在积极准备比赛的大量资料。</w:t>
            </w:r>
            <w:r>
              <w:t>6</w:t>
            </w:r>
            <w:r>
              <w:t>月</w:t>
            </w:r>
            <w:r>
              <w:t>26</w:t>
            </w:r>
            <w:r>
              <w:t>日上交材料。</w:t>
            </w:r>
            <w:r>
              <w:br/>
              <w:t>8.</w:t>
            </w:r>
            <w:r>
              <w:t>市教师发展中心潘琰书记将在</w:t>
            </w:r>
            <w:r>
              <w:t>6</w:t>
            </w:r>
            <w:r>
              <w:t>月中旬选择在我校西校区承办昆山市教师发展中心组织的昆山市小学语文学科</w:t>
            </w:r>
            <w:proofErr w:type="gramStart"/>
            <w:r>
              <w:t>中心组暨青年</w:t>
            </w:r>
            <w:proofErr w:type="gramEnd"/>
            <w:r>
              <w:t>协作组活动，西校区詹萍老师将在活动中进</w:t>
            </w:r>
            <w:proofErr w:type="gramStart"/>
            <w:r>
              <w:t>行市级</w:t>
            </w:r>
            <w:proofErr w:type="gramEnd"/>
            <w:r>
              <w:t>公开课</w:t>
            </w:r>
            <w:r>
              <w:lastRenderedPageBreak/>
              <w:t>的展示，机会难得，必须认真磨课。届时需要</w:t>
            </w:r>
            <w:proofErr w:type="gramStart"/>
            <w:r>
              <w:t>教技室</w:t>
            </w:r>
            <w:proofErr w:type="gramEnd"/>
            <w:r>
              <w:t>、总务处领导配合，由两节</w:t>
            </w:r>
            <w:proofErr w:type="gramStart"/>
            <w:r>
              <w:t>课分别</w:t>
            </w:r>
            <w:proofErr w:type="gramEnd"/>
            <w:r>
              <w:t>是千</w:t>
            </w:r>
            <w:proofErr w:type="gramStart"/>
            <w:r>
              <w:t>灯中心</w:t>
            </w:r>
            <w:proofErr w:type="gramEnd"/>
            <w:r>
              <w:t>校和包桥小学的语文分管领导要用录播教室全程录像，潘琰书记将把那两节课的录像上</w:t>
            </w:r>
            <w:proofErr w:type="gramStart"/>
            <w:r>
              <w:t>传全市</w:t>
            </w:r>
            <w:proofErr w:type="gramEnd"/>
            <w:r>
              <w:t>教务</w:t>
            </w:r>
            <w:proofErr w:type="gramStart"/>
            <w:r>
              <w:t>主任群让各校</w:t>
            </w:r>
            <w:proofErr w:type="gramEnd"/>
            <w:r>
              <w:t>观看，相关事项我已跟西校区陆教导沟通，包括当天听课老师的停车、会议集中地等，要请陆教导费心。</w:t>
            </w:r>
            <w:r>
              <w:br/>
              <w:t>9.6</w:t>
            </w:r>
            <w:r>
              <w:t>月</w:t>
            </w:r>
            <w:r>
              <w:t>15</w:t>
            </w:r>
            <w:r>
              <w:t>日（下周一）中午，六年级学生开始拍摄证件照，已联系朱老师。下周开始收取三至六年级教辅费用，下周将进行六年级毕业证书学生信息核实。</w:t>
            </w:r>
          </w:p>
          <w:p w:rsidR="00B30A30" w:rsidRDefault="00B30A30" w:rsidP="00B30A30">
            <w:r>
              <w:rPr>
                <w:rFonts w:hint="eastAsia"/>
              </w:rPr>
              <w:t>10</w:t>
            </w:r>
            <w:r w:rsidR="007D392C">
              <w:t>.</w:t>
            </w:r>
            <w:r w:rsidR="007D392C">
              <w:t>继续做好省级平台疫情期间学生到校情况及校教职工健康情况日报工作</w:t>
            </w:r>
            <w:r w:rsidR="007D392C">
              <w:t>.</w:t>
            </w:r>
            <w:r w:rsidR="007D392C">
              <w:br/>
            </w:r>
            <w:r>
              <w:rPr>
                <w:rFonts w:hint="eastAsia"/>
              </w:rPr>
              <w:t>11</w:t>
            </w:r>
            <w:r w:rsidR="007D392C">
              <w:t>.</w:t>
            </w:r>
            <w:r w:rsidR="007D392C">
              <w:t>校园艺术节的收缴作品送广告公司制作画册</w:t>
            </w:r>
            <w:r w:rsidR="007D392C">
              <w:t>.</w:t>
            </w:r>
            <w:r w:rsidR="007D392C">
              <w:t>完成学生获奖奖状发放</w:t>
            </w:r>
            <w:r>
              <w:rPr>
                <w:rFonts w:hint="eastAsia"/>
              </w:rPr>
              <w:t>.</w:t>
            </w:r>
          </w:p>
          <w:p w:rsidR="00074D4F" w:rsidRPr="00B30A30" w:rsidRDefault="00B30A30" w:rsidP="00B30A30">
            <w:pPr>
              <w:rPr>
                <w:rFonts w:ascii="宋体" w:hAnsi="宋体"/>
                <w:b/>
                <w:szCs w:val="21"/>
              </w:rPr>
            </w:pPr>
            <w:r>
              <w:rPr>
                <w:rFonts w:hint="eastAsia"/>
              </w:rPr>
              <w:t>12.</w:t>
            </w:r>
            <w:r w:rsidR="007D392C">
              <w:t>6</w:t>
            </w:r>
            <w:r w:rsidR="007D392C">
              <w:t>月</w:t>
            </w:r>
            <w:r w:rsidR="007D392C">
              <w:t>18</w:t>
            </w:r>
            <w:r w:rsidR="007D392C">
              <w:t>日下午在西校区进行篮球特长生招生测试工作。</w:t>
            </w:r>
            <w:r w:rsidR="007D392C">
              <w:t>(</w:t>
            </w:r>
            <w:r w:rsidR="007D392C">
              <w:t>荣校、王洪</w:t>
            </w:r>
            <w:r w:rsidR="007D392C">
              <w:t>)</w:t>
            </w:r>
          </w:p>
        </w:tc>
        <w:tc>
          <w:tcPr>
            <w:tcW w:w="2116"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jc w:val="center"/>
              <w:rPr>
                <w:rFonts w:ascii="宋体" w:hAnsi="宋体" w:cs="宋体"/>
                <w:b/>
                <w:sz w:val="24"/>
              </w:rPr>
            </w:pPr>
            <w:r>
              <w:rPr>
                <w:rFonts w:ascii="宋体" w:hAnsi="宋体" w:cs="宋体" w:hint="eastAsia"/>
                <w:b/>
                <w:sz w:val="24"/>
              </w:rPr>
              <w:lastRenderedPageBreak/>
              <w:t>黄红梅</w:t>
            </w:r>
          </w:p>
          <w:p w:rsidR="00074D4F" w:rsidRDefault="00074D4F" w:rsidP="007C2359">
            <w:pPr>
              <w:jc w:val="center"/>
              <w:rPr>
                <w:rFonts w:ascii="宋体" w:hAnsi="宋体" w:cs="宋体"/>
                <w:b/>
                <w:sz w:val="24"/>
              </w:rPr>
            </w:pPr>
            <w:r>
              <w:rPr>
                <w:rFonts w:ascii="宋体" w:hAnsi="宋体" w:cs="宋体" w:hint="eastAsia"/>
                <w:b/>
                <w:sz w:val="24"/>
              </w:rPr>
              <w:t>姜 敏</w:t>
            </w:r>
          </w:p>
          <w:p w:rsidR="00074D4F" w:rsidRDefault="00074D4F" w:rsidP="007C2359">
            <w:pPr>
              <w:jc w:val="center"/>
              <w:rPr>
                <w:rFonts w:ascii="宋体" w:hAnsi="宋体" w:cs="宋体"/>
                <w:b/>
                <w:sz w:val="24"/>
              </w:rPr>
            </w:pPr>
            <w:r>
              <w:rPr>
                <w:rFonts w:ascii="宋体" w:hAnsi="宋体" w:cs="宋体" w:hint="eastAsia"/>
                <w:b/>
                <w:sz w:val="24"/>
              </w:rPr>
              <w:t>王洪</w:t>
            </w:r>
          </w:p>
          <w:p w:rsidR="00074D4F" w:rsidRDefault="00074D4F" w:rsidP="007C2359">
            <w:pPr>
              <w:jc w:val="center"/>
              <w:rPr>
                <w:rFonts w:ascii="宋体" w:hAnsi="宋体" w:cs="宋体"/>
                <w:b/>
                <w:sz w:val="24"/>
              </w:rPr>
            </w:pPr>
            <w:r>
              <w:rPr>
                <w:rFonts w:ascii="宋体" w:hAnsi="宋体" w:cs="宋体" w:hint="eastAsia"/>
                <w:b/>
                <w:sz w:val="24"/>
              </w:rPr>
              <w:t>陆亚琴（西校区）</w:t>
            </w:r>
          </w:p>
          <w:p w:rsidR="00074D4F" w:rsidRDefault="00074D4F" w:rsidP="007C2359">
            <w:pPr>
              <w:jc w:val="center"/>
              <w:rPr>
                <w:rFonts w:ascii="宋体" w:hAnsi="宋体" w:cs="宋体"/>
                <w:b/>
                <w:sz w:val="24"/>
              </w:rPr>
            </w:pPr>
            <w:r>
              <w:rPr>
                <w:rFonts w:ascii="宋体" w:hAnsi="宋体" w:cs="宋体" w:hint="eastAsia"/>
                <w:b/>
                <w:sz w:val="24"/>
              </w:rPr>
              <w:t>詹萍</w:t>
            </w:r>
          </w:p>
          <w:p w:rsidR="00074D4F" w:rsidRDefault="00074D4F" w:rsidP="007C2359">
            <w:pPr>
              <w:jc w:val="center"/>
              <w:rPr>
                <w:rFonts w:ascii="宋体" w:hAnsi="宋体" w:cs="宋体"/>
                <w:b/>
                <w:sz w:val="24"/>
              </w:rPr>
            </w:pPr>
            <w:r>
              <w:rPr>
                <w:rFonts w:ascii="宋体" w:hAnsi="宋体" w:cs="宋体" w:hint="eastAsia"/>
                <w:b/>
                <w:sz w:val="24"/>
              </w:rPr>
              <w:t>徐娟</w:t>
            </w:r>
          </w:p>
          <w:p w:rsidR="00074D4F" w:rsidRDefault="00074D4F" w:rsidP="007C2359">
            <w:pPr>
              <w:jc w:val="center"/>
              <w:rPr>
                <w:rFonts w:ascii="宋体" w:hAnsi="宋体" w:cs="宋体"/>
                <w:b/>
                <w:sz w:val="24"/>
              </w:rPr>
            </w:pPr>
            <w:r>
              <w:rPr>
                <w:rFonts w:ascii="宋体" w:hAnsi="宋体" w:cs="宋体" w:hint="eastAsia"/>
                <w:b/>
                <w:sz w:val="24"/>
              </w:rPr>
              <w:t>王丛碧</w:t>
            </w:r>
          </w:p>
          <w:p w:rsidR="00074D4F" w:rsidRDefault="00074D4F" w:rsidP="007C2359">
            <w:pPr>
              <w:jc w:val="center"/>
              <w:rPr>
                <w:rFonts w:ascii="宋体" w:hAnsi="宋体" w:cs="宋体"/>
                <w:b/>
                <w:sz w:val="24"/>
              </w:rPr>
            </w:pPr>
            <w:r>
              <w:rPr>
                <w:rFonts w:ascii="宋体" w:hAnsi="宋体" w:cs="宋体" w:hint="eastAsia"/>
                <w:b/>
                <w:sz w:val="24"/>
              </w:rPr>
              <w:t>孙凌琳</w:t>
            </w:r>
          </w:p>
        </w:tc>
      </w:tr>
      <w:tr w:rsidR="00074D4F" w:rsidTr="007C2359">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widowControl/>
              <w:jc w:val="left"/>
              <w:rPr>
                <w:rFonts w:ascii="宋体" w:hAnsi="宋体"/>
                <w:b/>
                <w:sz w:val="28"/>
                <w:szCs w:val="28"/>
              </w:rPr>
            </w:pPr>
            <w:r>
              <w:rPr>
                <w:rFonts w:ascii="宋体" w:hAnsi="宋体" w:hint="eastAsia"/>
                <w:b/>
                <w:sz w:val="28"/>
                <w:szCs w:val="28"/>
              </w:rPr>
              <w:lastRenderedPageBreak/>
              <w:t>教科室</w:t>
            </w:r>
          </w:p>
        </w:tc>
        <w:tc>
          <w:tcPr>
            <w:tcW w:w="5814" w:type="dxa"/>
            <w:tcBorders>
              <w:top w:val="single" w:sz="4" w:space="0" w:color="auto"/>
              <w:left w:val="single" w:sz="4" w:space="0" w:color="auto"/>
              <w:bottom w:val="single" w:sz="4" w:space="0" w:color="auto"/>
              <w:right w:val="single" w:sz="4" w:space="0" w:color="auto"/>
            </w:tcBorders>
          </w:tcPr>
          <w:p w:rsidR="00740E53" w:rsidRDefault="00740E53" w:rsidP="00740E53">
            <w:r>
              <w:t>1.</w:t>
            </w:r>
            <w:r>
              <w:t>周三协助数学名师工作室做好开题活动准备工作</w:t>
            </w:r>
            <w:r>
              <w:rPr>
                <w:rFonts w:hint="eastAsia"/>
              </w:rPr>
              <w:t>。</w:t>
            </w:r>
          </w:p>
          <w:p w:rsidR="00740E53" w:rsidRDefault="00740E53" w:rsidP="00740E53">
            <w:r>
              <w:t>2.</w:t>
            </w:r>
            <w:r>
              <w:t>周五承办教师发展中心课题论证会</w:t>
            </w:r>
          </w:p>
          <w:p w:rsidR="00074D4F" w:rsidRPr="007E1FA0" w:rsidRDefault="00740E53" w:rsidP="00740E53">
            <w:pPr>
              <w:rPr>
                <w:rFonts w:ascii="宋体" w:hAnsi="宋体" w:cs="宋体"/>
                <w:b/>
                <w:szCs w:val="21"/>
              </w:rPr>
            </w:pPr>
            <w:r>
              <w:t>3.</w:t>
            </w:r>
            <w:r>
              <w:t>校刊资料收集、整理。</w:t>
            </w:r>
          </w:p>
        </w:tc>
        <w:tc>
          <w:tcPr>
            <w:tcW w:w="2116" w:type="dxa"/>
            <w:tcBorders>
              <w:top w:val="single" w:sz="4" w:space="0" w:color="auto"/>
              <w:left w:val="single" w:sz="4" w:space="0" w:color="auto"/>
              <w:bottom w:val="single" w:sz="4" w:space="0" w:color="auto"/>
              <w:right w:val="single" w:sz="4" w:space="0" w:color="auto"/>
            </w:tcBorders>
            <w:vAlign w:val="center"/>
          </w:tcPr>
          <w:p w:rsidR="00074D4F" w:rsidRDefault="00074D4F" w:rsidP="007C2359">
            <w:pPr>
              <w:jc w:val="center"/>
              <w:rPr>
                <w:rFonts w:ascii="宋体" w:hAnsi="宋体" w:cs="宋体"/>
                <w:b/>
                <w:sz w:val="24"/>
              </w:rPr>
            </w:pPr>
            <w:r>
              <w:rPr>
                <w:rFonts w:ascii="宋体" w:hAnsi="宋体" w:cs="宋体" w:hint="eastAsia"/>
                <w:b/>
                <w:sz w:val="24"/>
              </w:rPr>
              <w:t>孙希</w:t>
            </w:r>
          </w:p>
        </w:tc>
      </w:tr>
      <w:tr w:rsidR="00ED55F5" w:rsidTr="007C2359">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 w:val="28"/>
                <w:szCs w:val="28"/>
              </w:rPr>
            </w:pPr>
            <w:proofErr w:type="gramStart"/>
            <w:r>
              <w:rPr>
                <w:rFonts w:ascii="宋体" w:hAnsi="宋体" w:hint="eastAsia"/>
                <w:b/>
                <w:sz w:val="28"/>
                <w:szCs w:val="28"/>
              </w:rPr>
              <w:t>教技室</w:t>
            </w:r>
            <w:proofErr w:type="gramEnd"/>
          </w:p>
        </w:tc>
        <w:tc>
          <w:tcPr>
            <w:tcW w:w="5814" w:type="dxa"/>
            <w:tcBorders>
              <w:top w:val="single" w:sz="4" w:space="0" w:color="auto"/>
              <w:left w:val="single" w:sz="4" w:space="0" w:color="auto"/>
              <w:bottom w:val="single" w:sz="4" w:space="0" w:color="auto"/>
              <w:right w:val="single" w:sz="4" w:space="0" w:color="auto"/>
            </w:tcBorders>
            <w:vAlign w:val="center"/>
          </w:tcPr>
          <w:p w:rsidR="00ED55F5" w:rsidRPr="00ED55F5" w:rsidRDefault="00ED55F5" w:rsidP="00ED55F5">
            <w:pPr>
              <w:pStyle w:val="ListParagraph"/>
              <w:ind w:firstLineChars="0" w:firstLine="0"/>
              <w:jc w:val="left"/>
              <w:rPr>
                <w:szCs w:val="21"/>
              </w:rPr>
            </w:pPr>
            <w:r>
              <w:rPr>
                <w:rFonts w:hint="eastAsia"/>
                <w:szCs w:val="21"/>
              </w:rPr>
              <w:t>1.</w:t>
            </w:r>
            <w:r w:rsidRPr="00ED55F5">
              <w:rPr>
                <w:rFonts w:hint="eastAsia"/>
                <w:szCs w:val="21"/>
              </w:rPr>
              <w:t>完成智慧校园现场答辩工作。</w:t>
            </w:r>
          </w:p>
          <w:p w:rsidR="00ED55F5" w:rsidRPr="00ED55F5" w:rsidRDefault="00ED55F5" w:rsidP="00ED55F5">
            <w:pPr>
              <w:pStyle w:val="ListParagraph"/>
              <w:ind w:firstLineChars="0" w:firstLine="0"/>
              <w:jc w:val="left"/>
              <w:rPr>
                <w:szCs w:val="21"/>
              </w:rPr>
            </w:pPr>
            <w:r>
              <w:rPr>
                <w:rFonts w:hint="eastAsia"/>
                <w:szCs w:val="21"/>
              </w:rPr>
              <w:t>2.</w:t>
            </w:r>
            <w:r w:rsidRPr="00ED55F5">
              <w:rPr>
                <w:rFonts w:hint="eastAsia"/>
                <w:szCs w:val="21"/>
              </w:rPr>
              <w:t>参加信息技术学科项目组开题会。</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赵斌</w:t>
            </w:r>
          </w:p>
          <w:p w:rsidR="00ED55F5" w:rsidRDefault="00ED55F5" w:rsidP="007C2359">
            <w:pPr>
              <w:jc w:val="center"/>
              <w:rPr>
                <w:rFonts w:ascii="宋体" w:hAnsi="宋体" w:cs="宋体"/>
                <w:b/>
                <w:sz w:val="24"/>
              </w:rPr>
            </w:pPr>
            <w:r>
              <w:rPr>
                <w:rFonts w:ascii="宋体" w:hAnsi="宋体" w:cs="宋体" w:hint="eastAsia"/>
                <w:b/>
                <w:sz w:val="24"/>
              </w:rPr>
              <w:t>陶晓婷</w:t>
            </w:r>
          </w:p>
        </w:tc>
      </w:tr>
      <w:tr w:rsidR="00ED55F5" w:rsidTr="007C2359">
        <w:trPr>
          <w:trHeight w:val="345"/>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 w:val="28"/>
                <w:szCs w:val="28"/>
              </w:rPr>
            </w:pPr>
            <w:r>
              <w:rPr>
                <w:rFonts w:ascii="宋体" w:hAnsi="宋体" w:hint="eastAsia"/>
                <w:b/>
                <w:sz w:val="28"/>
                <w:szCs w:val="28"/>
              </w:rPr>
              <w:t>少科院</w:t>
            </w:r>
          </w:p>
        </w:tc>
        <w:tc>
          <w:tcPr>
            <w:tcW w:w="5814" w:type="dxa"/>
            <w:tcBorders>
              <w:top w:val="single" w:sz="4" w:space="0" w:color="auto"/>
              <w:left w:val="single" w:sz="4" w:space="0" w:color="auto"/>
              <w:bottom w:val="single" w:sz="4" w:space="0" w:color="auto"/>
              <w:right w:val="single" w:sz="4" w:space="0" w:color="auto"/>
            </w:tcBorders>
          </w:tcPr>
          <w:p w:rsidR="00ED55F5" w:rsidRPr="001222B7" w:rsidRDefault="00ED55F5" w:rsidP="007C2359">
            <w:pPr>
              <w:rPr>
                <w:rFonts w:ascii="宋体" w:hAnsi="宋体"/>
                <w:b/>
                <w:szCs w:val="21"/>
              </w:rPr>
            </w:pPr>
            <w:r>
              <w:t>1.</w:t>
            </w:r>
            <w:r>
              <w:t>落实东、西校区四年级学生参加昆山市科普漫画大赛。</w:t>
            </w:r>
            <w:r>
              <w:br/>
              <w:t>2.</w:t>
            </w:r>
            <w:r>
              <w:t>征询五年级学生有无参加江苏省科普公益作品大赛的作品。</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rPr>
                <w:rFonts w:ascii="宋体" w:hAnsi="宋体" w:cs="宋体"/>
                <w:b/>
                <w:sz w:val="24"/>
              </w:rPr>
            </w:pPr>
            <w:r>
              <w:rPr>
                <w:rFonts w:ascii="宋体" w:hAnsi="宋体" w:cs="宋体" w:hint="eastAsia"/>
                <w:b/>
                <w:sz w:val="24"/>
              </w:rPr>
              <w:t xml:space="preserve">     </w:t>
            </w:r>
            <w:proofErr w:type="gramStart"/>
            <w:r>
              <w:rPr>
                <w:rFonts w:ascii="宋体" w:hAnsi="宋体" w:cs="宋体" w:hint="eastAsia"/>
                <w:b/>
                <w:sz w:val="24"/>
              </w:rPr>
              <w:t>侯霞萍</w:t>
            </w:r>
            <w:proofErr w:type="gramEnd"/>
          </w:p>
        </w:tc>
      </w:tr>
      <w:tr w:rsidR="00ED55F5" w:rsidTr="007C2359">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 w:val="28"/>
                <w:szCs w:val="28"/>
              </w:rPr>
            </w:pPr>
            <w:r>
              <w:rPr>
                <w:rFonts w:ascii="宋体" w:hAnsi="宋体" w:hint="eastAsia"/>
                <w:b/>
                <w:sz w:val="28"/>
                <w:szCs w:val="28"/>
              </w:rPr>
              <w:t>总务处</w:t>
            </w:r>
          </w:p>
        </w:tc>
        <w:tc>
          <w:tcPr>
            <w:tcW w:w="5814" w:type="dxa"/>
            <w:tcBorders>
              <w:top w:val="single" w:sz="4" w:space="0" w:color="auto"/>
              <w:left w:val="single" w:sz="4" w:space="0" w:color="auto"/>
              <w:bottom w:val="single" w:sz="4" w:space="0" w:color="auto"/>
              <w:right w:val="single" w:sz="4" w:space="0" w:color="auto"/>
            </w:tcBorders>
          </w:tcPr>
          <w:p w:rsidR="00ED55F5" w:rsidRPr="003B7854" w:rsidRDefault="00ED55F5" w:rsidP="007C2359">
            <w:pPr>
              <w:rPr>
                <w:rFonts w:ascii="宋体" w:hAnsi="宋体"/>
                <w:szCs w:val="21"/>
              </w:rPr>
            </w:pPr>
            <w:r w:rsidRPr="003B7854">
              <w:rPr>
                <w:rFonts w:ascii="宋体" w:hAnsi="宋体" w:hint="eastAsia"/>
                <w:szCs w:val="21"/>
              </w:rPr>
              <w:t>1.</w:t>
            </w:r>
            <w:r w:rsidRPr="003B7854">
              <w:t xml:space="preserve"> </w:t>
            </w:r>
            <w:r w:rsidRPr="003B7854">
              <w:t>准备创建节水型学校的相关资料</w:t>
            </w:r>
            <w:r w:rsidRPr="003B7854">
              <w:rPr>
                <w:rFonts w:hint="eastAsia"/>
              </w:rPr>
              <w:t>.</w:t>
            </w:r>
            <w:r w:rsidRPr="003B7854">
              <w:rPr>
                <w:rFonts w:hint="eastAsia"/>
              </w:rPr>
              <w:t>。</w:t>
            </w:r>
            <w:r w:rsidRPr="003B7854">
              <w:br/>
              <w:t>2.</w:t>
            </w:r>
            <w:r w:rsidRPr="003B7854">
              <w:t>因天气原因，定时安排人员上楼顶检查排水情况，确保排水畅通</w:t>
            </w:r>
            <w:r w:rsidRPr="003B7854">
              <w:rPr>
                <w:rFonts w:hint="eastAsia"/>
              </w:rPr>
              <w:t>.</w:t>
            </w:r>
          </w:p>
          <w:p w:rsidR="00ED55F5" w:rsidRPr="007E1FA0" w:rsidRDefault="00ED55F5" w:rsidP="007C2359">
            <w:pPr>
              <w:rPr>
                <w:rFonts w:ascii="宋体" w:hAnsi="宋体"/>
                <w:b/>
                <w:szCs w:val="21"/>
              </w:rPr>
            </w:pPr>
            <w:r w:rsidRPr="003B7854">
              <w:rPr>
                <w:rFonts w:ascii="宋体" w:hAnsi="宋体" w:hint="eastAsia"/>
                <w:szCs w:val="21"/>
              </w:rPr>
              <w:t>3.做好各科室的后勤保障工作。</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孙军</w:t>
            </w:r>
          </w:p>
          <w:p w:rsidR="00ED55F5" w:rsidRDefault="00ED55F5" w:rsidP="007C2359">
            <w:pPr>
              <w:jc w:val="center"/>
              <w:rPr>
                <w:rFonts w:ascii="宋体" w:hAnsi="宋体" w:cs="宋体"/>
                <w:b/>
                <w:sz w:val="24"/>
              </w:rPr>
            </w:pPr>
            <w:proofErr w:type="gramStart"/>
            <w:r>
              <w:rPr>
                <w:rFonts w:ascii="宋体" w:hAnsi="宋体" w:cs="宋体" w:hint="eastAsia"/>
                <w:b/>
                <w:sz w:val="24"/>
              </w:rPr>
              <w:t>何琪</w:t>
            </w:r>
            <w:proofErr w:type="gramEnd"/>
          </w:p>
        </w:tc>
      </w:tr>
      <w:tr w:rsidR="00ED55F5" w:rsidTr="007C2359">
        <w:trPr>
          <w:trHeight w:val="214"/>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 w:val="28"/>
                <w:szCs w:val="28"/>
              </w:rPr>
            </w:pPr>
            <w:r>
              <w:rPr>
                <w:rFonts w:ascii="宋体" w:hAnsi="宋体" w:hint="eastAsia"/>
                <w:b/>
                <w:sz w:val="28"/>
                <w:szCs w:val="28"/>
              </w:rPr>
              <w:t>人事处</w:t>
            </w:r>
          </w:p>
        </w:tc>
        <w:tc>
          <w:tcPr>
            <w:tcW w:w="5814" w:type="dxa"/>
            <w:tcBorders>
              <w:top w:val="single" w:sz="4" w:space="0" w:color="auto"/>
              <w:left w:val="single" w:sz="4" w:space="0" w:color="auto"/>
              <w:bottom w:val="single" w:sz="4" w:space="0" w:color="auto"/>
              <w:right w:val="single" w:sz="4" w:space="0" w:color="auto"/>
            </w:tcBorders>
          </w:tcPr>
          <w:p w:rsidR="00ED55F5" w:rsidRPr="00EF17B9" w:rsidRDefault="00ED55F5" w:rsidP="007C2359">
            <w:pPr>
              <w:widowControl/>
              <w:jc w:val="left"/>
              <w:rPr>
                <w:rFonts w:ascii="宋体" w:eastAsia="宋体" w:hAnsi="宋体" w:cs="宋体"/>
                <w:b/>
                <w:kern w:val="0"/>
                <w:szCs w:val="21"/>
              </w:rPr>
            </w:pPr>
            <w:r>
              <w:t>1.</w:t>
            </w:r>
            <w:proofErr w:type="gramStart"/>
            <w:r>
              <w:t>去人社局办理</w:t>
            </w:r>
            <w:proofErr w:type="gramEnd"/>
            <w:r>
              <w:t>1</w:t>
            </w:r>
            <w:r>
              <w:t>位</w:t>
            </w:r>
            <w:proofErr w:type="gramStart"/>
            <w:r>
              <w:t>编外工勤岗位</w:t>
            </w:r>
            <w:proofErr w:type="gramEnd"/>
            <w:r>
              <w:t>录用手续（肖）</w:t>
            </w:r>
            <w:r>
              <w:br/>
              <w:t>2.</w:t>
            </w:r>
            <w:r>
              <w:t>参加面试工作人员会议</w:t>
            </w:r>
            <w:r>
              <w:br/>
              <w:t>3.</w:t>
            </w:r>
            <w:r>
              <w:t>星期六日参加面试工作</w:t>
            </w:r>
            <w:r>
              <w:br/>
              <w:t>4.</w:t>
            </w:r>
            <w:r>
              <w:t>做好校招人员的体检的相关工作（寄送体检表、督促</w:t>
            </w:r>
            <w:proofErr w:type="gramStart"/>
            <w:r>
              <w:t>苏康码</w:t>
            </w:r>
            <w:proofErr w:type="gramEnd"/>
            <w:r>
              <w:t>每日打卡等）</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黄文清</w:t>
            </w:r>
          </w:p>
          <w:p w:rsidR="00ED55F5" w:rsidRDefault="00ED55F5" w:rsidP="007C2359">
            <w:pPr>
              <w:jc w:val="center"/>
              <w:rPr>
                <w:rFonts w:ascii="宋体" w:hAnsi="宋体" w:cs="宋体"/>
                <w:b/>
                <w:sz w:val="24"/>
              </w:rPr>
            </w:pPr>
            <w:r>
              <w:rPr>
                <w:rFonts w:ascii="宋体" w:hAnsi="宋体" w:cs="宋体" w:hint="eastAsia"/>
                <w:b/>
                <w:sz w:val="24"/>
              </w:rPr>
              <w:t>吴进</w:t>
            </w:r>
          </w:p>
        </w:tc>
      </w:tr>
      <w:tr w:rsidR="00ED55F5" w:rsidTr="007C2359">
        <w:trPr>
          <w:trHeight w:val="540"/>
        </w:trPr>
        <w:tc>
          <w:tcPr>
            <w:tcW w:w="1260" w:type="dxa"/>
            <w:tcBorders>
              <w:top w:val="single" w:sz="4" w:space="0" w:color="auto"/>
              <w:left w:val="single" w:sz="4" w:space="0" w:color="auto"/>
              <w:bottom w:val="single" w:sz="4" w:space="0" w:color="auto"/>
              <w:right w:val="single" w:sz="4" w:space="0" w:color="auto"/>
            </w:tcBorders>
            <w:vAlign w:val="center"/>
          </w:tcPr>
          <w:p w:rsidR="00ED55F5" w:rsidRPr="00DD0F91" w:rsidRDefault="00ED55F5" w:rsidP="007C2359">
            <w:pPr>
              <w:jc w:val="left"/>
              <w:rPr>
                <w:rFonts w:ascii="宋体" w:hAnsi="宋体"/>
                <w:b/>
                <w:szCs w:val="21"/>
              </w:rPr>
            </w:pPr>
            <w:r w:rsidRPr="00DD0F91">
              <w:rPr>
                <w:rFonts w:ascii="宋体" w:hAnsi="宋体" w:hint="eastAsia"/>
                <w:b/>
                <w:szCs w:val="21"/>
              </w:rPr>
              <w:t>课程建设中心</w:t>
            </w:r>
          </w:p>
        </w:tc>
        <w:tc>
          <w:tcPr>
            <w:tcW w:w="5814" w:type="dxa"/>
            <w:tcBorders>
              <w:top w:val="single" w:sz="4" w:space="0" w:color="auto"/>
              <w:left w:val="single" w:sz="4" w:space="0" w:color="auto"/>
              <w:bottom w:val="single" w:sz="4" w:space="0" w:color="auto"/>
              <w:right w:val="single" w:sz="4" w:space="0" w:color="auto"/>
            </w:tcBorders>
          </w:tcPr>
          <w:p w:rsidR="00ED55F5" w:rsidRPr="00EF17B9" w:rsidRDefault="00ED55F5" w:rsidP="007C2359">
            <w:pPr>
              <w:widowControl/>
              <w:jc w:val="left"/>
              <w:rPr>
                <w:rFonts w:ascii="宋体" w:eastAsia="宋体" w:hAnsi="宋体" w:cs="宋体"/>
                <w:b/>
                <w:kern w:val="0"/>
                <w:szCs w:val="21"/>
              </w:rPr>
            </w:pPr>
            <w:r>
              <w:t>校对校本课程纲要</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周贤鑫</w:t>
            </w:r>
          </w:p>
        </w:tc>
      </w:tr>
      <w:tr w:rsidR="00ED55F5" w:rsidTr="007C2359">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 w:val="28"/>
                <w:szCs w:val="28"/>
              </w:rPr>
            </w:pPr>
            <w:r>
              <w:rPr>
                <w:rFonts w:ascii="宋体" w:hAnsi="宋体" w:hint="eastAsia"/>
                <w:b/>
                <w:sz w:val="28"/>
                <w:szCs w:val="28"/>
              </w:rPr>
              <w:t>工 会</w:t>
            </w:r>
          </w:p>
        </w:tc>
        <w:tc>
          <w:tcPr>
            <w:tcW w:w="5814" w:type="dxa"/>
            <w:tcBorders>
              <w:top w:val="single" w:sz="4" w:space="0" w:color="auto"/>
              <w:left w:val="single" w:sz="4" w:space="0" w:color="auto"/>
              <w:bottom w:val="single" w:sz="4" w:space="0" w:color="auto"/>
              <w:right w:val="single" w:sz="4" w:space="0" w:color="auto"/>
            </w:tcBorders>
          </w:tcPr>
          <w:p w:rsidR="00ED55F5" w:rsidRDefault="00ED55F5" w:rsidP="007C2359">
            <w:r>
              <w:t>1.</w:t>
            </w:r>
            <w:r>
              <w:t>工会委员会议。</w:t>
            </w:r>
          </w:p>
          <w:p w:rsidR="00ED55F5" w:rsidRDefault="00ED55F5" w:rsidP="007C2359">
            <w:r>
              <w:t>2.</w:t>
            </w:r>
            <w:r>
              <w:t>端午节福利的采购。</w:t>
            </w:r>
          </w:p>
          <w:p w:rsidR="00ED55F5" w:rsidRDefault="00ED55F5" w:rsidP="00C70235">
            <w:r>
              <w:t>3.</w:t>
            </w:r>
            <w:r>
              <w:t>准备</w:t>
            </w:r>
            <w:r>
              <w:t>2019</w:t>
            </w:r>
            <w:r>
              <w:t>年度工会经费专项审计材料。</w:t>
            </w:r>
          </w:p>
          <w:p w:rsidR="00ED55F5" w:rsidRPr="007E1FA0" w:rsidRDefault="00ED55F5" w:rsidP="00C70235">
            <w:pPr>
              <w:rPr>
                <w:rFonts w:ascii="宋体" w:hAnsi="宋体"/>
                <w:b/>
                <w:szCs w:val="21"/>
              </w:rPr>
            </w:pPr>
            <w:r>
              <w:t>4.</w:t>
            </w:r>
            <w:r>
              <w:t>下周</w:t>
            </w:r>
            <w:proofErr w:type="gramStart"/>
            <w:r>
              <w:t>三召开教</w:t>
            </w:r>
            <w:proofErr w:type="gramEnd"/>
            <w:r>
              <w:t>代会</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荣建英</w:t>
            </w:r>
          </w:p>
        </w:tc>
      </w:tr>
      <w:tr w:rsidR="00ED55F5" w:rsidTr="007C2359">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widowControl/>
              <w:jc w:val="left"/>
              <w:rPr>
                <w:rFonts w:ascii="宋体" w:hAnsi="宋体"/>
                <w:b/>
                <w:szCs w:val="21"/>
              </w:rPr>
            </w:pPr>
            <w:r>
              <w:rPr>
                <w:rFonts w:ascii="宋体" w:hAnsi="宋体" w:hint="eastAsia"/>
                <w:b/>
                <w:szCs w:val="21"/>
              </w:rPr>
              <w:t>教师发展</w:t>
            </w:r>
          </w:p>
          <w:p w:rsidR="00ED55F5" w:rsidRDefault="00ED55F5" w:rsidP="007C2359">
            <w:pPr>
              <w:widowControl/>
              <w:jc w:val="left"/>
              <w:rPr>
                <w:rFonts w:ascii="宋体" w:hAnsi="宋体"/>
                <w:b/>
                <w:szCs w:val="21"/>
              </w:rPr>
            </w:pPr>
            <w:r>
              <w:rPr>
                <w:rFonts w:ascii="宋体" w:hAnsi="宋体" w:hint="eastAsia"/>
                <w:b/>
                <w:szCs w:val="21"/>
              </w:rPr>
              <w:t>中心</w:t>
            </w:r>
          </w:p>
        </w:tc>
        <w:tc>
          <w:tcPr>
            <w:tcW w:w="5814" w:type="dxa"/>
            <w:tcBorders>
              <w:top w:val="single" w:sz="4" w:space="0" w:color="auto"/>
              <w:left w:val="single" w:sz="4" w:space="0" w:color="auto"/>
              <w:bottom w:val="single" w:sz="4" w:space="0" w:color="auto"/>
              <w:right w:val="single" w:sz="4" w:space="0" w:color="auto"/>
            </w:tcBorders>
          </w:tcPr>
          <w:p w:rsidR="00ED55F5" w:rsidRPr="007E1FA0" w:rsidRDefault="00ED55F5" w:rsidP="007C2359">
            <w:pPr>
              <w:rPr>
                <w:rFonts w:ascii="宋体" w:hAnsi="宋体"/>
                <w:b/>
                <w:szCs w:val="21"/>
              </w:rPr>
            </w:pPr>
            <w:r>
              <w:t xml:space="preserve">1. </w:t>
            </w:r>
            <w:r>
              <w:t>宋均教育技术学科带头人报送纸质材料。</w:t>
            </w:r>
            <w:r>
              <w:br/>
              <w:t>2. “</w:t>
            </w:r>
            <w:r>
              <w:t>一二三</w:t>
            </w:r>
            <w:r>
              <w:t>”</w:t>
            </w:r>
            <w:r>
              <w:t>工程考核细则学习，布置任务。</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proofErr w:type="gramStart"/>
            <w:r>
              <w:rPr>
                <w:rFonts w:ascii="宋体" w:hAnsi="宋体" w:cs="宋体" w:hint="eastAsia"/>
                <w:b/>
                <w:sz w:val="24"/>
              </w:rPr>
              <w:t>朱琴秀</w:t>
            </w:r>
            <w:proofErr w:type="gramEnd"/>
          </w:p>
        </w:tc>
      </w:tr>
      <w:tr w:rsidR="00ED55F5" w:rsidTr="007C2359">
        <w:trPr>
          <w:trHeight w:val="769"/>
        </w:trPr>
        <w:tc>
          <w:tcPr>
            <w:tcW w:w="1260" w:type="dxa"/>
            <w:tcBorders>
              <w:top w:val="single" w:sz="4" w:space="0" w:color="auto"/>
              <w:left w:val="single" w:sz="4" w:space="0" w:color="auto"/>
              <w:bottom w:val="single" w:sz="4" w:space="0" w:color="auto"/>
              <w:right w:val="single" w:sz="4" w:space="0" w:color="auto"/>
            </w:tcBorders>
            <w:vAlign w:val="center"/>
          </w:tcPr>
          <w:p w:rsidR="00ED55F5" w:rsidRPr="00DD25C7" w:rsidRDefault="00ED55F5" w:rsidP="007C2359">
            <w:pPr>
              <w:widowControl/>
              <w:jc w:val="left"/>
              <w:rPr>
                <w:rFonts w:ascii="宋体" w:hAnsi="宋体"/>
                <w:b/>
                <w:szCs w:val="21"/>
              </w:rPr>
            </w:pPr>
            <w:r w:rsidRPr="00DD25C7">
              <w:rPr>
                <w:rFonts w:ascii="宋体" w:hAnsi="宋体" w:hint="eastAsia"/>
                <w:b/>
                <w:szCs w:val="21"/>
              </w:rPr>
              <w:t>党政办</w:t>
            </w:r>
          </w:p>
        </w:tc>
        <w:tc>
          <w:tcPr>
            <w:tcW w:w="5814" w:type="dxa"/>
            <w:tcBorders>
              <w:top w:val="single" w:sz="4" w:space="0" w:color="auto"/>
              <w:left w:val="single" w:sz="4" w:space="0" w:color="auto"/>
              <w:bottom w:val="single" w:sz="4" w:space="0" w:color="auto"/>
              <w:right w:val="single" w:sz="4" w:space="0" w:color="auto"/>
            </w:tcBorders>
          </w:tcPr>
          <w:p w:rsidR="00ED55F5" w:rsidRPr="00E73BE6" w:rsidRDefault="00ED55F5" w:rsidP="007C2359">
            <w:pPr>
              <w:rPr>
                <w:rFonts w:ascii="宋体" w:eastAsia="宋体" w:hAnsi="宋体" w:cs="宋体"/>
                <w:kern w:val="0"/>
                <w:sz w:val="24"/>
                <w:szCs w:val="24"/>
              </w:rPr>
            </w:pPr>
            <w:r>
              <w:t xml:space="preserve">1. </w:t>
            </w:r>
            <w:r>
              <w:t>集团化办学背景下的校本研修思考与交流。周五，荣。</w:t>
            </w:r>
            <w:r>
              <w:br/>
              <w:t xml:space="preserve">2. </w:t>
            </w:r>
            <w:r>
              <w:t>参加苏州市四星级智慧校园线上答辩。周三，荣。</w:t>
            </w:r>
            <w:r>
              <w:br/>
              <w:t xml:space="preserve">3. </w:t>
            </w:r>
            <w:proofErr w:type="gramStart"/>
            <w:r>
              <w:t>张浦二小</w:t>
            </w:r>
            <w:proofErr w:type="gramEnd"/>
            <w:r>
              <w:t>工作巡视。周四，荣。</w:t>
            </w:r>
            <w:r>
              <w:br/>
              <w:t xml:space="preserve">4. </w:t>
            </w:r>
            <w:r>
              <w:t>落实集团教师培训、线上书法课程。本周，荣。</w:t>
            </w:r>
          </w:p>
        </w:tc>
        <w:tc>
          <w:tcPr>
            <w:tcW w:w="2116" w:type="dxa"/>
            <w:tcBorders>
              <w:top w:val="single" w:sz="4" w:space="0" w:color="auto"/>
              <w:left w:val="single" w:sz="4" w:space="0" w:color="auto"/>
              <w:bottom w:val="single" w:sz="4" w:space="0" w:color="auto"/>
              <w:right w:val="single" w:sz="4" w:space="0" w:color="auto"/>
            </w:tcBorders>
            <w:vAlign w:val="center"/>
          </w:tcPr>
          <w:p w:rsidR="00ED55F5" w:rsidRDefault="00ED55F5" w:rsidP="007C2359">
            <w:pPr>
              <w:jc w:val="center"/>
              <w:rPr>
                <w:rFonts w:ascii="宋体" w:hAnsi="宋体" w:cs="宋体"/>
                <w:b/>
                <w:sz w:val="24"/>
              </w:rPr>
            </w:pPr>
            <w:r>
              <w:rPr>
                <w:rFonts w:ascii="宋体" w:hAnsi="宋体" w:cs="宋体" w:hint="eastAsia"/>
                <w:b/>
                <w:sz w:val="24"/>
              </w:rPr>
              <w:t>荣建强</w:t>
            </w:r>
          </w:p>
          <w:p w:rsidR="00ED55F5" w:rsidRDefault="00ED55F5" w:rsidP="007C2359">
            <w:pPr>
              <w:jc w:val="center"/>
              <w:rPr>
                <w:rFonts w:ascii="宋体" w:hAnsi="宋体" w:cs="宋体"/>
                <w:b/>
                <w:sz w:val="24"/>
              </w:rPr>
            </w:pPr>
            <w:r>
              <w:rPr>
                <w:rFonts w:ascii="宋体" w:hAnsi="宋体" w:cs="宋体" w:hint="eastAsia"/>
                <w:b/>
                <w:sz w:val="24"/>
              </w:rPr>
              <w:t>陶 沁</w:t>
            </w:r>
          </w:p>
        </w:tc>
      </w:tr>
    </w:tbl>
    <w:p w:rsidR="00690578" w:rsidRDefault="00690578"/>
    <w:sectPr w:rsidR="00690578"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DC2" w:rsidRDefault="00835DC2" w:rsidP="00074D4F">
      <w:r>
        <w:separator/>
      </w:r>
    </w:p>
  </w:endnote>
  <w:endnote w:type="continuationSeparator" w:id="0">
    <w:p w:rsidR="00835DC2" w:rsidRDefault="00835DC2" w:rsidP="0007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DC2" w:rsidRDefault="00835DC2" w:rsidP="00074D4F">
      <w:r>
        <w:separator/>
      </w:r>
    </w:p>
  </w:footnote>
  <w:footnote w:type="continuationSeparator" w:id="0">
    <w:p w:rsidR="00835DC2" w:rsidRDefault="00835DC2" w:rsidP="00074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32CC"/>
    <w:multiLevelType w:val="hybridMultilevel"/>
    <w:tmpl w:val="807478F0"/>
    <w:lvl w:ilvl="0" w:tplc="57C22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FB685B"/>
    <w:multiLevelType w:val="singleLevel"/>
    <w:tmpl w:val="72FB685B"/>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D4F"/>
    <w:rsid w:val="00074D4F"/>
    <w:rsid w:val="001B29A9"/>
    <w:rsid w:val="001B3185"/>
    <w:rsid w:val="00226910"/>
    <w:rsid w:val="003B7854"/>
    <w:rsid w:val="004F5B42"/>
    <w:rsid w:val="005A2C89"/>
    <w:rsid w:val="005B70DD"/>
    <w:rsid w:val="006134A1"/>
    <w:rsid w:val="00686955"/>
    <w:rsid w:val="00690578"/>
    <w:rsid w:val="006E4902"/>
    <w:rsid w:val="00712366"/>
    <w:rsid w:val="00740E53"/>
    <w:rsid w:val="007B2127"/>
    <w:rsid w:val="007D392C"/>
    <w:rsid w:val="007E36FC"/>
    <w:rsid w:val="00835DC2"/>
    <w:rsid w:val="00B30A30"/>
    <w:rsid w:val="00C70235"/>
    <w:rsid w:val="00E34CEA"/>
    <w:rsid w:val="00E562A4"/>
    <w:rsid w:val="00EB5BFE"/>
    <w:rsid w:val="00ED55F5"/>
    <w:rsid w:val="00FA1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4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4D4F"/>
    <w:rPr>
      <w:sz w:val="18"/>
      <w:szCs w:val="18"/>
    </w:rPr>
  </w:style>
  <w:style w:type="paragraph" w:styleId="a4">
    <w:name w:val="footer"/>
    <w:basedOn w:val="a"/>
    <w:link w:val="Char0"/>
    <w:uiPriority w:val="99"/>
    <w:semiHidden/>
    <w:unhideWhenUsed/>
    <w:rsid w:val="00074D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4D4F"/>
    <w:rPr>
      <w:sz w:val="18"/>
      <w:szCs w:val="18"/>
    </w:rPr>
  </w:style>
  <w:style w:type="paragraph" w:styleId="a5">
    <w:name w:val="List Paragraph"/>
    <w:basedOn w:val="a"/>
    <w:uiPriority w:val="34"/>
    <w:qFormat/>
    <w:rsid w:val="00686955"/>
    <w:pPr>
      <w:ind w:firstLineChars="200" w:firstLine="420"/>
    </w:pPr>
  </w:style>
  <w:style w:type="paragraph" w:customStyle="1" w:styleId="ListParagraph">
    <w:name w:val="List Paragraph"/>
    <w:basedOn w:val="a"/>
    <w:rsid w:val="00ED55F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296</Words>
  <Characters>1690</Characters>
  <Application>Microsoft Office Word</Application>
  <DocSecurity>0</DocSecurity>
  <Lines>14</Lines>
  <Paragraphs>3</Paragraphs>
  <ScaleCrop>false</ScaleCrop>
  <Company>P R C</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2020-06-12T00:38:00Z</dcterms:created>
  <dcterms:modified xsi:type="dcterms:W3CDTF">2020-06-16T02:04:00Z</dcterms:modified>
</cp:coreProperties>
</file>